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0A" w:rsidRPr="00180D0A" w:rsidRDefault="00180D0A" w:rsidP="00180D0A">
      <w:pPr>
        <w:spacing w:after="0" w:line="240" w:lineRule="auto"/>
        <w:jc w:val="right"/>
        <w:rPr>
          <w:rFonts w:ascii="Courier New" w:hAnsi="Courier New" w:cs="Courier New"/>
          <w:b/>
          <w:sz w:val="80"/>
          <w:szCs w:val="80"/>
        </w:rPr>
      </w:pPr>
      <w:r w:rsidRPr="00180D0A">
        <w:rPr>
          <w:rFonts w:ascii="Courier New" w:hAnsi="Courier New" w:cs="Courier New"/>
          <w:b/>
          <w:sz w:val="80"/>
          <w:szCs w:val="80"/>
        </w:rPr>
        <w:t>The 2014 Platform</w:t>
      </w:r>
    </w:p>
    <w:p w:rsidR="00180D0A" w:rsidRPr="00180D0A" w:rsidRDefault="00180D0A" w:rsidP="00180D0A">
      <w:pPr>
        <w:spacing w:after="0" w:line="240" w:lineRule="auto"/>
        <w:jc w:val="right"/>
        <w:rPr>
          <w:rFonts w:ascii="Courier New" w:hAnsi="Courier New" w:cs="Courier New"/>
          <w:b/>
          <w:sz w:val="28"/>
          <w:szCs w:val="28"/>
        </w:rPr>
      </w:pPr>
      <w:r w:rsidRPr="00180D0A">
        <w:rPr>
          <w:rFonts w:ascii="Courier New" w:hAnsi="Courier New" w:cs="Courier New"/>
          <w:b/>
          <w:sz w:val="28"/>
          <w:szCs w:val="28"/>
        </w:rPr>
        <w:t>Our Children, Our Future Campaign to End Child Poverty</w:t>
      </w:r>
    </w:p>
    <w:p w:rsidR="00E445BF" w:rsidRPr="00E445BF" w:rsidRDefault="00E445BF" w:rsidP="007C3B58">
      <w:pPr>
        <w:spacing w:after="0" w:line="240" w:lineRule="auto"/>
        <w:rPr>
          <w:rFonts w:ascii="Arial Narrow" w:hAnsi="Arial Narrow" w:cs="Courier New"/>
          <w:b/>
          <w:sz w:val="24"/>
          <w:szCs w:val="24"/>
        </w:rPr>
      </w:pPr>
    </w:p>
    <w:p w:rsidR="007C3B58" w:rsidRPr="00D175C0" w:rsidRDefault="007C3B58" w:rsidP="007C3B58">
      <w:pPr>
        <w:spacing w:after="0" w:line="240" w:lineRule="auto"/>
        <w:rPr>
          <w:rFonts w:ascii="Arial Narrow" w:hAnsi="Arial Narrow" w:cs="Courier New"/>
          <w:b/>
          <w:i/>
          <w:sz w:val="20"/>
          <w:szCs w:val="20"/>
        </w:rPr>
      </w:pPr>
      <w:r w:rsidRPr="00515F66">
        <w:rPr>
          <w:rFonts w:ascii="Arial Narrow" w:hAnsi="Arial Narrow" w:cs="Courier New"/>
          <w:b/>
          <w:sz w:val="40"/>
          <w:szCs w:val="40"/>
        </w:rPr>
        <w:t>1.</w:t>
      </w:r>
      <w:r w:rsidRPr="00D175C0">
        <w:rPr>
          <w:rFonts w:ascii="Arial Black" w:hAnsi="Arial Black" w:cs="Courier New"/>
          <w:b/>
          <w:sz w:val="40"/>
          <w:szCs w:val="40"/>
        </w:rPr>
        <w:t xml:space="preserve"> </w:t>
      </w:r>
      <w:r w:rsidRPr="00D175C0">
        <w:rPr>
          <w:rFonts w:ascii="Arial Narrow" w:hAnsi="Arial Narrow" w:cs="Courier New"/>
          <w:b/>
          <w:sz w:val="40"/>
          <w:szCs w:val="40"/>
        </w:rPr>
        <w:t>Protect Funding for Family Support Programs</w:t>
      </w:r>
    </w:p>
    <w:p w:rsidR="007C3B58" w:rsidRPr="00D175C0" w:rsidRDefault="007C3B58" w:rsidP="007C3B58">
      <w:pPr>
        <w:spacing w:after="0" w:line="240" w:lineRule="auto"/>
        <w:rPr>
          <w:rFonts w:ascii="Arial Narrow" w:hAnsi="Arial Narrow" w:cs="Courier New"/>
          <w:sz w:val="20"/>
          <w:szCs w:val="20"/>
        </w:rPr>
      </w:pPr>
      <w:r w:rsidRPr="00180D0A">
        <w:rPr>
          <w:rFonts w:ascii="Arial Narrow" w:hAnsi="Arial Narrow" w:cs="Courier New"/>
          <w:b/>
          <w:sz w:val="20"/>
          <w:szCs w:val="20"/>
        </w:rPr>
        <w:t>Goal:</w:t>
      </w:r>
      <w:r w:rsidRPr="00D175C0">
        <w:rPr>
          <w:rFonts w:ascii="Arial Narrow" w:hAnsi="Arial Narrow" w:cs="Courier New"/>
          <w:b/>
          <w:i/>
          <w:sz w:val="20"/>
          <w:szCs w:val="20"/>
        </w:rPr>
        <w:t xml:space="preserve"> </w:t>
      </w:r>
      <w:r w:rsidRPr="00D175C0">
        <w:rPr>
          <w:rFonts w:ascii="Arial Narrow" w:hAnsi="Arial Narrow" w:cs="Courier New"/>
          <w:sz w:val="20"/>
          <w:szCs w:val="20"/>
        </w:rPr>
        <w:t xml:space="preserve">Preserve funding for Family Resource Networks and Starting Points Family Resource Centers across the state.  </w:t>
      </w:r>
    </w:p>
    <w:p w:rsidR="007C3B58" w:rsidRDefault="007C3B58" w:rsidP="007C3B58">
      <w:pPr>
        <w:spacing w:after="0" w:line="240" w:lineRule="auto"/>
        <w:rPr>
          <w:rFonts w:ascii="Arial Narrow" w:hAnsi="Arial Narrow" w:cs="Courier New"/>
          <w:sz w:val="20"/>
          <w:szCs w:val="20"/>
        </w:rPr>
      </w:pPr>
      <w:r w:rsidRPr="00180D0A">
        <w:rPr>
          <w:rFonts w:ascii="Arial Narrow" w:hAnsi="Arial Narrow" w:cs="Courier New"/>
          <w:b/>
          <w:sz w:val="20"/>
          <w:szCs w:val="20"/>
        </w:rPr>
        <w:t>Lead organizations:</w:t>
      </w:r>
      <w:r w:rsidRPr="00D175C0">
        <w:rPr>
          <w:rFonts w:ascii="Arial Narrow" w:hAnsi="Arial Narrow" w:cs="Courier New"/>
          <w:sz w:val="20"/>
          <w:szCs w:val="20"/>
        </w:rPr>
        <w:t xml:space="preserve"> West Virginia Alliance of Family Resource Networks, WV Family Resource Centers Association, Prevent Child Abuse WV/TEAM for WV </w:t>
      </w:r>
      <w:proofErr w:type="gramStart"/>
      <w:r w:rsidRPr="00D175C0">
        <w:rPr>
          <w:rFonts w:ascii="Arial Narrow" w:hAnsi="Arial Narrow" w:cs="Courier New"/>
          <w:sz w:val="20"/>
          <w:szCs w:val="20"/>
        </w:rPr>
        <w:t>Children</w:t>
      </w:r>
      <w:r w:rsidR="00180D0A">
        <w:rPr>
          <w:rFonts w:ascii="Arial Narrow" w:hAnsi="Arial Narrow" w:cs="Courier New"/>
          <w:sz w:val="20"/>
          <w:szCs w:val="20"/>
        </w:rPr>
        <w:t xml:space="preserve">  </w:t>
      </w:r>
      <w:r w:rsidRPr="00DD7101">
        <w:rPr>
          <w:rFonts w:ascii="Arial Narrow" w:hAnsi="Arial Narrow" w:cs="Courier New"/>
          <w:b/>
          <w:bCs/>
          <w:sz w:val="20"/>
          <w:szCs w:val="20"/>
        </w:rPr>
        <w:t>How</w:t>
      </w:r>
      <w:proofErr w:type="gramEnd"/>
      <w:r w:rsidRPr="00DD7101">
        <w:rPr>
          <w:rFonts w:ascii="Arial Narrow" w:hAnsi="Arial Narrow" w:cs="Courier New"/>
          <w:b/>
          <w:bCs/>
          <w:sz w:val="20"/>
          <w:szCs w:val="20"/>
        </w:rPr>
        <w:t xml:space="preserve"> does this affect child poverty:</w:t>
      </w:r>
      <w:r w:rsidRPr="00DD7101">
        <w:rPr>
          <w:rFonts w:ascii="Arial Narrow" w:hAnsi="Arial Narrow" w:cs="Courier New"/>
          <w:b/>
          <w:sz w:val="20"/>
          <w:szCs w:val="20"/>
        </w:rPr>
        <w:t> </w:t>
      </w:r>
      <w:r>
        <w:rPr>
          <w:rFonts w:ascii="Arial Narrow" w:hAnsi="Arial Narrow" w:cs="Courier New"/>
          <w:b/>
          <w:sz w:val="20"/>
          <w:szCs w:val="20"/>
        </w:rPr>
        <w:t xml:space="preserve"> </w:t>
      </w:r>
      <w:r w:rsidRPr="00D175C0">
        <w:rPr>
          <w:rFonts w:ascii="Arial Narrow" w:hAnsi="Arial Narrow" w:cs="Courier New"/>
          <w:b/>
          <w:sz w:val="20"/>
          <w:szCs w:val="20"/>
        </w:rPr>
        <w:t xml:space="preserve"> </w:t>
      </w:r>
      <w:r w:rsidRPr="00D175C0">
        <w:rPr>
          <w:rFonts w:ascii="Arial Narrow" w:hAnsi="Arial Narrow" w:cs="Courier New"/>
          <w:sz w:val="20"/>
          <w:szCs w:val="20"/>
        </w:rPr>
        <w:t>Families connected with the Starting Points Family Resource Centers</w:t>
      </w:r>
      <w:r w:rsidR="00180D0A">
        <w:rPr>
          <w:rFonts w:ascii="Arial Narrow" w:hAnsi="Arial Narrow" w:cs="Courier New"/>
          <w:sz w:val="20"/>
          <w:szCs w:val="20"/>
        </w:rPr>
        <w:t xml:space="preserve"> rely on these organizations for basic resources and a hand-up out of poverty.  Meanwhile, Family Resource Networks provide the glue that keeps community groups, families, congregations, businesses, and service agencies together – they </w:t>
      </w:r>
      <w:r w:rsidRPr="00D175C0">
        <w:rPr>
          <w:rFonts w:ascii="Arial Narrow" w:hAnsi="Arial Narrow" w:cs="Courier New"/>
          <w:sz w:val="20"/>
          <w:szCs w:val="20"/>
        </w:rPr>
        <w:t>maximize community investments, promote coordination of services, and promote opportunities for families to impact decisions that affect them.</w:t>
      </w:r>
      <w:r>
        <w:rPr>
          <w:rFonts w:ascii="Arial Narrow" w:hAnsi="Arial Narrow" w:cs="Courier New"/>
          <w:sz w:val="20"/>
          <w:szCs w:val="20"/>
        </w:rPr>
        <w:t xml:space="preserve"> </w:t>
      </w:r>
      <w:r w:rsidR="00180D0A">
        <w:rPr>
          <w:rFonts w:ascii="Arial Narrow" w:hAnsi="Arial Narrow" w:cs="Courier New"/>
          <w:sz w:val="20"/>
          <w:szCs w:val="20"/>
        </w:rPr>
        <w:t xml:space="preserve"> </w:t>
      </w:r>
      <w:r w:rsidR="00180D0A">
        <w:rPr>
          <w:rFonts w:ascii="Arial Narrow" w:hAnsi="Arial Narrow" w:cs="Courier New"/>
          <w:b/>
          <w:sz w:val="20"/>
          <w:szCs w:val="20"/>
        </w:rPr>
        <w:t>For more information</w:t>
      </w:r>
      <w:r w:rsidRPr="00180D0A">
        <w:rPr>
          <w:rFonts w:ascii="Arial Narrow" w:hAnsi="Arial Narrow" w:cs="Courier New"/>
          <w:b/>
          <w:sz w:val="20"/>
          <w:szCs w:val="20"/>
        </w:rPr>
        <w:t>:</w:t>
      </w:r>
      <w:r w:rsidRPr="00D175C0">
        <w:rPr>
          <w:rFonts w:ascii="Arial Narrow" w:hAnsi="Arial Narrow" w:cs="Courier New"/>
          <w:sz w:val="20"/>
          <w:szCs w:val="20"/>
        </w:rPr>
        <w:t xml:space="preserve"> Robin Brown, </w:t>
      </w:r>
      <w:hyperlink r:id="rId7" w:history="1">
        <w:r w:rsidR="00180D0A" w:rsidRPr="00645381">
          <w:rPr>
            <w:rStyle w:val="Hyperlink"/>
            <w:rFonts w:ascii="Arial Narrow" w:hAnsi="Arial Narrow" w:cs="Courier New"/>
            <w:sz w:val="20"/>
            <w:szCs w:val="20"/>
          </w:rPr>
          <w:t>nicholasfrn@frontier.com</w:t>
        </w:r>
      </w:hyperlink>
      <w:r w:rsidR="00180D0A">
        <w:rPr>
          <w:rFonts w:ascii="Arial Narrow" w:hAnsi="Arial Narrow" w:cs="Courier New"/>
          <w:sz w:val="20"/>
          <w:szCs w:val="20"/>
        </w:rPr>
        <w:t xml:space="preserve"> </w:t>
      </w:r>
      <w:r w:rsidRPr="00D175C0">
        <w:rPr>
          <w:rFonts w:ascii="Arial Narrow" w:hAnsi="Arial Narrow" w:cs="Courier New"/>
          <w:sz w:val="20"/>
          <w:szCs w:val="20"/>
        </w:rPr>
        <w:t xml:space="preserve">and Marla Short, </w:t>
      </w:r>
      <w:hyperlink r:id="rId8" w:history="1">
        <w:r w:rsidRPr="00CB2761">
          <w:rPr>
            <w:rStyle w:val="Hyperlink"/>
            <w:rFonts w:ascii="Arial Narrow" w:hAnsi="Arial Narrow" w:cs="Courier New"/>
            <w:sz w:val="20"/>
            <w:szCs w:val="20"/>
          </w:rPr>
          <w:t>startingpoints@hotmail.com</w:t>
        </w:r>
      </w:hyperlink>
    </w:p>
    <w:p w:rsidR="00E445BF" w:rsidRPr="00E445BF" w:rsidRDefault="00E445BF" w:rsidP="007C3B58">
      <w:pPr>
        <w:pStyle w:val="NoSpacing"/>
        <w:rPr>
          <w:rFonts w:ascii="Arial Narrow" w:eastAsia="Times New Roman" w:hAnsi="Arial Narrow" w:cs="Arial"/>
          <w:b/>
          <w:color w:val="222222"/>
          <w:sz w:val="12"/>
          <w:szCs w:val="12"/>
        </w:rPr>
      </w:pPr>
    </w:p>
    <w:p w:rsidR="007C3B58" w:rsidRPr="00DD7101" w:rsidRDefault="007C3B58" w:rsidP="007C3B58">
      <w:pPr>
        <w:pStyle w:val="NoSpacing"/>
        <w:rPr>
          <w:rFonts w:ascii="Arial Black" w:eastAsia="Times New Roman" w:hAnsi="Arial Black" w:cs="Arial"/>
          <w:b/>
          <w:color w:val="222222"/>
          <w:sz w:val="40"/>
          <w:szCs w:val="40"/>
        </w:rPr>
      </w:pPr>
      <w:r w:rsidRPr="00515F66">
        <w:rPr>
          <w:rFonts w:ascii="Arial Narrow" w:eastAsia="Times New Roman" w:hAnsi="Arial Narrow" w:cs="Arial"/>
          <w:b/>
          <w:color w:val="222222"/>
          <w:sz w:val="40"/>
          <w:szCs w:val="40"/>
        </w:rPr>
        <w:t>2.  In-Home Family Education Programs / Early Childhood</w:t>
      </w:r>
    </w:p>
    <w:p w:rsidR="007C3B58" w:rsidRPr="00DD7101" w:rsidRDefault="007C3B58" w:rsidP="007C3B58">
      <w:pPr>
        <w:pStyle w:val="NoSpacing"/>
        <w:rPr>
          <w:rFonts w:ascii="Arial Narrow" w:eastAsia="Times New Roman" w:hAnsi="Arial Narrow" w:cs="Arial"/>
          <w:color w:val="222222"/>
          <w:sz w:val="20"/>
          <w:szCs w:val="20"/>
        </w:rPr>
      </w:pPr>
      <w:r w:rsidRPr="00DD7101">
        <w:rPr>
          <w:rFonts w:ascii="Arial" w:eastAsia="Times New Roman" w:hAnsi="Arial" w:cs="Arial"/>
          <w:b/>
          <w:color w:val="222222"/>
          <w:sz w:val="18"/>
          <w:szCs w:val="18"/>
        </w:rPr>
        <w:t>Goal</w:t>
      </w:r>
      <w:r w:rsidRPr="00DD7101">
        <w:rPr>
          <w:rFonts w:ascii="Arial Narrow" w:eastAsia="Times New Roman" w:hAnsi="Arial Narrow" w:cs="Arial"/>
          <w:b/>
          <w:color w:val="222222"/>
          <w:sz w:val="20"/>
          <w:szCs w:val="20"/>
        </w:rPr>
        <w:t xml:space="preserve">: </w:t>
      </w:r>
      <w:r w:rsidRPr="00DD7101">
        <w:rPr>
          <w:rFonts w:ascii="Arial Narrow" w:eastAsia="Times New Roman" w:hAnsi="Arial Narrow" w:cs="Arial"/>
          <w:color w:val="222222"/>
          <w:sz w:val="20"/>
          <w:szCs w:val="20"/>
        </w:rPr>
        <w:t xml:space="preserve">Implementation of a multi-year plan for statewide expansion of In-Home Family Education programs, as well as other efforts to expand access to early childhood programs and strengthen WV’s early childhood system. </w:t>
      </w:r>
    </w:p>
    <w:p w:rsidR="00E445BF" w:rsidRPr="00E445BF" w:rsidRDefault="007C3B58" w:rsidP="007C3B58">
      <w:pPr>
        <w:pStyle w:val="NoSpacing"/>
        <w:rPr>
          <w:rFonts w:ascii="Arial Narrow" w:eastAsia="Times New Roman" w:hAnsi="Arial Narrow" w:cs="Arial"/>
          <w:color w:val="222222"/>
          <w:sz w:val="12"/>
          <w:szCs w:val="12"/>
        </w:rPr>
      </w:pPr>
      <w:r w:rsidRPr="00180D0A">
        <w:rPr>
          <w:rFonts w:ascii="Arial Narrow" w:eastAsia="Times New Roman" w:hAnsi="Arial Narrow" w:cs="Arial"/>
          <w:b/>
          <w:color w:val="222222"/>
          <w:sz w:val="20"/>
          <w:szCs w:val="20"/>
        </w:rPr>
        <w:t>Lead organizations:</w:t>
      </w:r>
      <w:r w:rsidRPr="00DD7101">
        <w:rPr>
          <w:rFonts w:ascii="Arial Narrow" w:eastAsia="Times New Roman" w:hAnsi="Arial Narrow" w:cs="Arial"/>
          <w:color w:val="222222"/>
          <w:sz w:val="20"/>
          <w:szCs w:val="20"/>
        </w:rPr>
        <w:t xml:space="preserve"> Prevent Child Abuse WV / TEAM for WV Children; Partners in Community Outreach (Coalition of In-Home Family Education Programs in WV)</w:t>
      </w:r>
      <w:r w:rsidR="00180D0A">
        <w:rPr>
          <w:rFonts w:ascii="Arial Narrow" w:eastAsia="Times New Roman" w:hAnsi="Arial Narrow" w:cs="Arial"/>
          <w:color w:val="222222"/>
          <w:sz w:val="20"/>
          <w:szCs w:val="20"/>
        </w:rPr>
        <w:t xml:space="preserve">.  </w:t>
      </w:r>
      <w:r w:rsidRPr="00515F66">
        <w:rPr>
          <w:rFonts w:ascii="Arial Narrow" w:eastAsia="Times New Roman" w:hAnsi="Arial Narrow" w:cs="Arial"/>
          <w:b/>
          <w:color w:val="222222"/>
          <w:sz w:val="20"/>
          <w:szCs w:val="20"/>
        </w:rPr>
        <w:t>How does this affect child poverty</w:t>
      </w:r>
      <w:r w:rsidRPr="00515F66">
        <w:rPr>
          <w:rFonts w:ascii="Arial Narrow" w:eastAsia="Times New Roman" w:hAnsi="Arial Narrow" w:cs="Arial"/>
          <w:color w:val="222222"/>
          <w:sz w:val="20"/>
          <w:szCs w:val="20"/>
        </w:rPr>
        <w:t xml:space="preserve">: </w:t>
      </w:r>
      <w:r w:rsidR="002E7DDF" w:rsidRPr="002E7DDF">
        <w:rPr>
          <w:rFonts w:ascii="Arial Narrow" w:eastAsia="Times New Roman" w:hAnsi="Arial Narrow" w:cs="Arial"/>
          <w:color w:val="222222"/>
          <w:sz w:val="20"/>
          <w:szCs w:val="20"/>
        </w:rPr>
        <w:t xml:space="preserve">How does this affect child poverty: The CDC, Pew Charitable Trusts, National Conference on State Legislatures, and National Governor’s Association, and many other groups have all endorsed early childhood home visitation programs for their </w:t>
      </w:r>
      <w:r w:rsidR="00180D0A" w:rsidRPr="002E7DDF">
        <w:rPr>
          <w:rFonts w:ascii="Arial Narrow" w:eastAsia="Times New Roman" w:hAnsi="Arial Narrow" w:cs="Arial"/>
          <w:color w:val="222222"/>
          <w:sz w:val="20"/>
          <w:szCs w:val="20"/>
        </w:rPr>
        <w:t>effectiveness</w:t>
      </w:r>
      <w:r w:rsidR="002E7DDF" w:rsidRPr="002E7DDF">
        <w:rPr>
          <w:rFonts w:ascii="Arial Narrow" w:eastAsia="Times New Roman" w:hAnsi="Arial Narrow" w:cs="Arial"/>
          <w:color w:val="222222"/>
          <w:sz w:val="20"/>
          <w:szCs w:val="20"/>
        </w:rPr>
        <w:t xml:space="preserve"> in promoting child well-being, improving school readiness, and preventing adverse childhood experiences such as child abuse and neglect.</w:t>
      </w:r>
      <w:r w:rsidR="002E7DDF">
        <w:rPr>
          <w:rFonts w:ascii="Arial Narrow" w:eastAsia="Times New Roman" w:hAnsi="Arial Narrow" w:cs="Arial"/>
          <w:color w:val="222222"/>
          <w:sz w:val="20"/>
          <w:szCs w:val="20"/>
        </w:rPr>
        <w:t xml:space="preserve"> </w:t>
      </w:r>
      <w:r w:rsidR="000606B7">
        <w:rPr>
          <w:rFonts w:ascii="Arial Narrow" w:eastAsia="Times New Roman" w:hAnsi="Arial Narrow" w:cs="Arial"/>
          <w:b/>
          <w:color w:val="222222"/>
          <w:sz w:val="20"/>
          <w:szCs w:val="20"/>
        </w:rPr>
        <w:t>For more information</w:t>
      </w:r>
      <w:r w:rsidRPr="00DD7101">
        <w:rPr>
          <w:rFonts w:ascii="Arial Narrow" w:eastAsia="Times New Roman" w:hAnsi="Arial Narrow" w:cs="Arial"/>
          <w:b/>
          <w:color w:val="222222"/>
          <w:sz w:val="20"/>
          <w:szCs w:val="20"/>
        </w:rPr>
        <w:t xml:space="preserve">: </w:t>
      </w:r>
      <w:r w:rsidRPr="00515F66">
        <w:rPr>
          <w:rFonts w:ascii="Arial Narrow" w:eastAsia="Times New Roman" w:hAnsi="Arial Narrow" w:cs="Arial"/>
          <w:color w:val="222222"/>
          <w:sz w:val="20"/>
          <w:szCs w:val="20"/>
        </w:rPr>
        <w:t xml:space="preserve">Jim McKay </w:t>
      </w:r>
      <w:hyperlink r:id="rId9" w:history="1">
        <w:r w:rsidR="000606B7" w:rsidRPr="00645381">
          <w:rPr>
            <w:rStyle w:val="Hyperlink"/>
            <w:rFonts w:ascii="Arial Narrow" w:eastAsia="Times New Roman" w:hAnsi="Arial Narrow" w:cs="Arial"/>
            <w:sz w:val="20"/>
            <w:szCs w:val="20"/>
          </w:rPr>
          <w:t>jim@teamwv.org</w:t>
        </w:r>
      </w:hyperlink>
      <w:r w:rsidR="000606B7">
        <w:rPr>
          <w:rFonts w:ascii="Arial Narrow" w:eastAsia="Times New Roman" w:hAnsi="Arial Narrow" w:cs="Arial"/>
          <w:color w:val="222222"/>
          <w:sz w:val="20"/>
          <w:szCs w:val="20"/>
        </w:rPr>
        <w:t xml:space="preserve"> </w:t>
      </w:r>
      <w:r w:rsidRPr="00515F66">
        <w:rPr>
          <w:rFonts w:ascii="Arial Narrow" w:eastAsia="Times New Roman" w:hAnsi="Arial Narrow" w:cs="Arial"/>
          <w:color w:val="222222"/>
          <w:sz w:val="20"/>
          <w:szCs w:val="20"/>
        </w:rPr>
        <w:cr/>
      </w:r>
    </w:p>
    <w:p w:rsidR="007C3B58" w:rsidRPr="00180D0A" w:rsidRDefault="007C3B58" w:rsidP="007C3B58">
      <w:pPr>
        <w:pStyle w:val="NoSpacing"/>
        <w:rPr>
          <w:rFonts w:ascii="Arial Narrow" w:eastAsia="Times New Roman" w:hAnsi="Arial Narrow" w:cs="Arial"/>
          <w:color w:val="222222"/>
          <w:sz w:val="20"/>
          <w:szCs w:val="20"/>
        </w:rPr>
      </w:pPr>
      <w:r w:rsidRPr="00515F66">
        <w:rPr>
          <w:rFonts w:ascii="Arial Narrow" w:eastAsia="Times New Roman" w:hAnsi="Arial Narrow" w:cs="Arial"/>
          <w:b/>
          <w:color w:val="222222"/>
          <w:sz w:val="40"/>
          <w:szCs w:val="40"/>
        </w:rPr>
        <w:t xml:space="preserve">3. </w:t>
      </w:r>
      <w:r w:rsidR="000606B7">
        <w:rPr>
          <w:rFonts w:ascii="Arial Narrow" w:eastAsia="Times New Roman" w:hAnsi="Arial Narrow" w:cs="Arial"/>
          <w:b/>
          <w:color w:val="222222"/>
          <w:sz w:val="40"/>
          <w:szCs w:val="40"/>
        </w:rPr>
        <w:t>Minimum Wage</w:t>
      </w:r>
      <w:r w:rsidR="00A0121A">
        <w:rPr>
          <w:rFonts w:ascii="Arial Narrow" w:eastAsia="Times New Roman" w:hAnsi="Arial Narrow" w:cs="Arial"/>
          <w:b/>
          <w:color w:val="222222"/>
          <w:sz w:val="40"/>
          <w:szCs w:val="40"/>
        </w:rPr>
        <w:t xml:space="preserve"> / State EITC</w:t>
      </w:r>
    </w:p>
    <w:p w:rsidR="007C3B58" w:rsidRDefault="007C3B58" w:rsidP="007C3B58">
      <w:pPr>
        <w:pStyle w:val="NoSpacing"/>
        <w:rPr>
          <w:rFonts w:ascii="Arial Narrow" w:eastAsia="Times New Roman" w:hAnsi="Arial Narrow" w:cs="Arial"/>
          <w:color w:val="222222"/>
          <w:sz w:val="20"/>
          <w:szCs w:val="20"/>
        </w:rPr>
      </w:pPr>
      <w:r w:rsidRPr="00515F66">
        <w:rPr>
          <w:rFonts w:ascii="Arial Narrow" w:eastAsia="Times New Roman" w:hAnsi="Arial Narrow" w:cs="Arial"/>
          <w:b/>
          <w:color w:val="222222"/>
          <w:sz w:val="20"/>
          <w:szCs w:val="20"/>
        </w:rPr>
        <w:t>Goal:</w:t>
      </w:r>
      <w:r w:rsidR="00AC6B35" w:rsidRPr="00AC6B35">
        <w:rPr>
          <w:rFonts w:ascii="Arial Narrow" w:eastAsia="Times New Roman" w:hAnsi="Arial Narrow" w:cs="Arial"/>
          <w:color w:val="222222"/>
          <w:sz w:val="20"/>
          <w:szCs w:val="20"/>
        </w:rPr>
        <w:t xml:space="preserve"> Increasing the minimum wage and indexing to account for inflation through state legislation, and/or accomplishing a similar result by passing a St</w:t>
      </w:r>
      <w:r w:rsidR="00AC6B35">
        <w:rPr>
          <w:rFonts w:ascii="Arial Narrow" w:eastAsia="Times New Roman" w:hAnsi="Arial Narrow" w:cs="Arial"/>
          <w:color w:val="222222"/>
          <w:sz w:val="20"/>
          <w:szCs w:val="20"/>
        </w:rPr>
        <w:t xml:space="preserve">ate Earned Income Tax Credit.  </w:t>
      </w:r>
      <w:r w:rsidR="00AC6B35" w:rsidRPr="00AC6B35">
        <w:rPr>
          <w:rFonts w:ascii="Arial Narrow" w:eastAsia="Times New Roman" w:hAnsi="Arial Narrow" w:cs="Arial"/>
          <w:b/>
          <w:color w:val="222222"/>
          <w:sz w:val="20"/>
          <w:szCs w:val="20"/>
        </w:rPr>
        <w:t>Lead Organization</w:t>
      </w:r>
      <w:r w:rsidR="00AC6B35">
        <w:rPr>
          <w:rFonts w:ascii="Arial Narrow" w:eastAsia="Times New Roman" w:hAnsi="Arial Narrow" w:cs="Arial"/>
          <w:b/>
          <w:color w:val="222222"/>
          <w:sz w:val="20"/>
          <w:szCs w:val="20"/>
        </w:rPr>
        <w:t>s</w:t>
      </w:r>
      <w:r w:rsidR="00AC6B35" w:rsidRPr="00AC6B35">
        <w:rPr>
          <w:rFonts w:ascii="Arial Narrow" w:eastAsia="Times New Roman" w:hAnsi="Arial Narrow" w:cs="Arial"/>
          <w:b/>
          <w:color w:val="222222"/>
          <w:sz w:val="20"/>
          <w:szCs w:val="20"/>
        </w:rPr>
        <w:t>:</w:t>
      </w:r>
      <w:r w:rsidR="00AC6B35" w:rsidRPr="00AC6B35">
        <w:rPr>
          <w:rFonts w:ascii="Arial Narrow" w:eastAsia="Times New Roman" w:hAnsi="Arial Narrow" w:cs="Arial"/>
          <w:color w:val="222222"/>
          <w:sz w:val="20"/>
          <w:szCs w:val="20"/>
        </w:rPr>
        <w:t xml:space="preserve"> West Virginia Center on Budget and Policy,   West Virginia Alliance for Sustainable Families, West Virginia AFL-CIO.</w:t>
      </w:r>
      <w:r w:rsidR="00AC6B35">
        <w:rPr>
          <w:rFonts w:ascii="Arial Narrow" w:eastAsia="Times New Roman" w:hAnsi="Arial Narrow" w:cs="Arial"/>
          <w:color w:val="222222"/>
          <w:sz w:val="20"/>
          <w:szCs w:val="20"/>
        </w:rPr>
        <w:t xml:space="preserve">  </w:t>
      </w:r>
      <w:r w:rsidRPr="00515F66">
        <w:rPr>
          <w:rFonts w:ascii="Arial Narrow" w:eastAsia="Times New Roman" w:hAnsi="Arial Narrow" w:cs="Arial"/>
          <w:b/>
          <w:color w:val="222222"/>
          <w:sz w:val="20"/>
          <w:szCs w:val="20"/>
        </w:rPr>
        <w:t>How does this affect child poverty:</w:t>
      </w:r>
      <w:r w:rsidRPr="00515F66">
        <w:rPr>
          <w:rFonts w:ascii="Arial Narrow" w:eastAsia="Times New Roman" w:hAnsi="Arial Narrow" w:cs="Arial"/>
          <w:color w:val="222222"/>
          <w:sz w:val="20"/>
          <w:szCs w:val="20"/>
        </w:rPr>
        <w:t xml:space="preserve"> Raising the minimum wage will put money into the pockets of hard working West Virginians who will spend it in their communities on the things they need. This, in turn, will generate business for our economy and diminish the need for governm</w:t>
      </w:r>
      <w:r>
        <w:rPr>
          <w:rFonts w:ascii="Arial Narrow" w:eastAsia="Times New Roman" w:hAnsi="Arial Narrow" w:cs="Arial"/>
          <w:color w:val="222222"/>
          <w:sz w:val="20"/>
          <w:szCs w:val="20"/>
        </w:rPr>
        <w:t>ent benefits like food stamps.</w:t>
      </w:r>
      <w:r w:rsidR="00330B44">
        <w:rPr>
          <w:rFonts w:ascii="Arial Narrow" w:eastAsia="Times New Roman" w:hAnsi="Arial Narrow" w:cs="Arial"/>
          <w:color w:val="222222"/>
          <w:sz w:val="20"/>
          <w:szCs w:val="20"/>
        </w:rPr>
        <w:t xml:space="preserve">  States that have passed Minimum Wage increases have seen overall job growth and economic expansion.</w:t>
      </w:r>
      <w:r>
        <w:rPr>
          <w:rFonts w:ascii="Arial Narrow" w:eastAsia="Times New Roman" w:hAnsi="Arial Narrow" w:cs="Arial"/>
          <w:color w:val="222222"/>
          <w:sz w:val="20"/>
          <w:szCs w:val="20"/>
        </w:rPr>
        <w:t xml:space="preserve"> </w:t>
      </w:r>
      <w:r w:rsidR="00AC6B35">
        <w:rPr>
          <w:rFonts w:ascii="Arial Narrow" w:eastAsia="Times New Roman" w:hAnsi="Arial Narrow" w:cs="Arial"/>
          <w:b/>
          <w:color w:val="222222"/>
          <w:sz w:val="20"/>
          <w:szCs w:val="20"/>
        </w:rPr>
        <w:t>For more information</w:t>
      </w:r>
      <w:r w:rsidRPr="00515F66">
        <w:rPr>
          <w:rFonts w:ascii="Arial Narrow" w:eastAsia="Times New Roman" w:hAnsi="Arial Narrow" w:cs="Arial"/>
          <w:b/>
          <w:color w:val="222222"/>
          <w:sz w:val="20"/>
          <w:szCs w:val="20"/>
        </w:rPr>
        <w:t>:</w:t>
      </w:r>
      <w:r w:rsidRPr="00515F66">
        <w:rPr>
          <w:rFonts w:ascii="Arial Narrow" w:eastAsia="Times New Roman" w:hAnsi="Arial Narrow" w:cs="Arial"/>
          <w:color w:val="222222"/>
          <w:sz w:val="20"/>
          <w:szCs w:val="20"/>
        </w:rPr>
        <w:t xml:space="preserve">  Alyson Clements, aclements@wvpolicy.org</w:t>
      </w:r>
    </w:p>
    <w:p w:rsidR="00E445BF" w:rsidRPr="00E445BF" w:rsidRDefault="00E445BF" w:rsidP="007C3B58">
      <w:pPr>
        <w:pStyle w:val="NoSpacing"/>
        <w:rPr>
          <w:rFonts w:ascii="Arial Narrow" w:eastAsia="Times New Roman" w:hAnsi="Arial Narrow" w:cs="Arial"/>
          <w:b/>
          <w:color w:val="222222"/>
          <w:sz w:val="12"/>
          <w:szCs w:val="12"/>
        </w:rPr>
      </w:pPr>
    </w:p>
    <w:p w:rsidR="007C3B58" w:rsidRPr="007C3B58" w:rsidRDefault="007C3B58" w:rsidP="007C3B58">
      <w:pPr>
        <w:pStyle w:val="NoSpacing"/>
        <w:rPr>
          <w:rFonts w:ascii="Arial Narrow" w:eastAsia="Times New Roman" w:hAnsi="Arial Narrow" w:cs="Arial"/>
          <w:b/>
          <w:color w:val="222222"/>
          <w:sz w:val="40"/>
          <w:szCs w:val="40"/>
        </w:rPr>
      </w:pPr>
      <w:r w:rsidRPr="007C3B58">
        <w:rPr>
          <w:rFonts w:ascii="Arial Narrow" w:eastAsia="Times New Roman" w:hAnsi="Arial Narrow" w:cs="Arial"/>
          <w:b/>
          <w:color w:val="222222"/>
          <w:sz w:val="40"/>
          <w:szCs w:val="40"/>
        </w:rPr>
        <w:t>4. Our Kids Need Physical Activity</w:t>
      </w:r>
      <w:r>
        <w:rPr>
          <w:rFonts w:ascii="Arial Narrow" w:eastAsia="Times New Roman" w:hAnsi="Arial Narrow" w:cs="Arial"/>
          <w:b/>
          <w:color w:val="222222"/>
          <w:sz w:val="40"/>
          <w:szCs w:val="40"/>
        </w:rPr>
        <w:t xml:space="preserve"> </w:t>
      </w:r>
      <w:r w:rsidRPr="007C3B58">
        <w:rPr>
          <w:rFonts w:ascii="Arial Narrow" w:eastAsia="Times New Roman" w:hAnsi="Arial Narrow" w:cs="Arial"/>
          <w:b/>
          <w:color w:val="222222"/>
          <w:sz w:val="40"/>
          <w:szCs w:val="40"/>
        </w:rPr>
        <w:t>and Recess</w:t>
      </w:r>
    </w:p>
    <w:p w:rsidR="007C3B58" w:rsidRDefault="007C3B58" w:rsidP="007C3B58">
      <w:pPr>
        <w:pStyle w:val="NoSpacing"/>
        <w:rPr>
          <w:rFonts w:ascii="Arial Narrow" w:eastAsia="Times New Roman" w:hAnsi="Arial Narrow" w:cs="Arial"/>
          <w:color w:val="222222"/>
          <w:sz w:val="20"/>
          <w:szCs w:val="20"/>
        </w:rPr>
      </w:pPr>
      <w:r w:rsidRPr="007C3B58">
        <w:rPr>
          <w:rFonts w:ascii="Arial Narrow" w:eastAsia="Times New Roman" w:hAnsi="Arial Narrow" w:cs="Arial"/>
          <w:b/>
          <w:color w:val="222222"/>
          <w:sz w:val="20"/>
          <w:szCs w:val="20"/>
        </w:rPr>
        <w:t>Goal:</w:t>
      </w:r>
      <w:r w:rsidRPr="003E4916">
        <w:rPr>
          <w:rFonts w:ascii="Arial Narrow" w:eastAsia="Times New Roman" w:hAnsi="Arial Narrow" w:cs="Arial"/>
          <w:sz w:val="20"/>
          <w:szCs w:val="20"/>
        </w:rPr>
        <w:t xml:space="preserve"> </w:t>
      </w:r>
      <w:r w:rsidR="003E4916" w:rsidRPr="003E4916">
        <w:rPr>
          <w:rFonts w:ascii="Arial Narrow" w:hAnsi="Arial Narrow" w:cs="Arial"/>
          <w:bCs/>
          <w:sz w:val="20"/>
          <w:szCs w:val="20"/>
          <w:shd w:val="clear" w:color="auto" w:fill="FFFFFF"/>
        </w:rPr>
        <w:t>Proposal ensures our children in K-8 are entitled to at least 30 minutes of physical activity (recess and/or physical education) a day during school</w:t>
      </w:r>
      <w:r w:rsidRPr="007C3B58">
        <w:rPr>
          <w:rFonts w:ascii="Arial Narrow" w:eastAsia="Times New Roman" w:hAnsi="Arial Narrow" w:cs="Arial"/>
          <w:color w:val="222222"/>
          <w:sz w:val="20"/>
          <w:szCs w:val="20"/>
        </w:rPr>
        <w:t xml:space="preserve">.   </w:t>
      </w:r>
      <w:r w:rsidRPr="007F0E95">
        <w:rPr>
          <w:rFonts w:ascii="Arial Narrow" w:eastAsia="Times New Roman" w:hAnsi="Arial Narrow" w:cs="Arial"/>
          <w:b/>
          <w:color w:val="222222"/>
          <w:sz w:val="20"/>
          <w:szCs w:val="20"/>
        </w:rPr>
        <w:t>Lead Organization</w:t>
      </w:r>
      <w:r w:rsidR="007F0E95">
        <w:rPr>
          <w:rFonts w:ascii="Arial Narrow" w:eastAsia="Times New Roman" w:hAnsi="Arial Narrow" w:cs="Arial"/>
          <w:b/>
          <w:color w:val="222222"/>
          <w:sz w:val="20"/>
          <w:szCs w:val="20"/>
        </w:rPr>
        <w:t>s</w:t>
      </w:r>
      <w:r w:rsidRPr="007F0E95">
        <w:rPr>
          <w:rFonts w:ascii="Arial Narrow" w:eastAsia="Times New Roman" w:hAnsi="Arial Narrow" w:cs="Arial"/>
          <w:b/>
          <w:color w:val="222222"/>
          <w:sz w:val="20"/>
          <w:szCs w:val="20"/>
        </w:rPr>
        <w:t>:</w:t>
      </w:r>
      <w:r w:rsidRPr="007C3B58">
        <w:rPr>
          <w:rFonts w:ascii="Arial Narrow" w:eastAsia="Times New Roman" w:hAnsi="Arial Narrow" w:cs="Arial"/>
          <w:color w:val="222222"/>
          <w:sz w:val="20"/>
          <w:szCs w:val="20"/>
        </w:rPr>
        <w:t xml:space="preserve"> Jamie Jeffrey, M.D., Keys 4 Healthy Kids, Emily Murphy, Obesity Prevention Specialist, West Virginia University Extension Service, Laura Dice, Keys 4 Healthy Kids.</w:t>
      </w:r>
      <w:r w:rsidR="007F0E95">
        <w:rPr>
          <w:rFonts w:ascii="Arial Narrow" w:eastAsia="Times New Roman" w:hAnsi="Arial Narrow" w:cs="Arial"/>
          <w:color w:val="222222"/>
          <w:sz w:val="20"/>
          <w:szCs w:val="20"/>
        </w:rPr>
        <w:t xml:space="preserve"> </w:t>
      </w:r>
      <w:r w:rsidRPr="007C3B58">
        <w:rPr>
          <w:rFonts w:ascii="Arial Narrow" w:eastAsia="Times New Roman" w:hAnsi="Arial Narrow" w:cs="Arial"/>
          <w:b/>
          <w:color w:val="222222"/>
          <w:sz w:val="20"/>
          <w:szCs w:val="20"/>
        </w:rPr>
        <w:t xml:space="preserve">How does this affect child poverty: </w:t>
      </w:r>
      <w:r w:rsidRPr="007C3B58">
        <w:rPr>
          <w:rFonts w:ascii="Arial Narrow" w:eastAsia="Times New Roman" w:hAnsi="Arial Narrow" w:cs="Arial"/>
          <w:color w:val="222222"/>
          <w:sz w:val="20"/>
          <w:szCs w:val="20"/>
        </w:rPr>
        <w:t xml:space="preserve">Children who live in poverty are at a significantly increased risk of food insecurity and lack of physical activity opportunities that further increases their risk of childhood obesity and adult diseases like hypertension and </w:t>
      </w:r>
      <w:r>
        <w:rPr>
          <w:rFonts w:ascii="Arial Narrow" w:eastAsia="Times New Roman" w:hAnsi="Arial Narrow" w:cs="Arial"/>
          <w:color w:val="222222"/>
          <w:sz w:val="20"/>
          <w:szCs w:val="20"/>
        </w:rPr>
        <w:t xml:space="preserve">Type 2 </w:t>
      </w:r>
      <w:proofErr w:type="gramStart"/>
      <w:r w:rsidRPr="007C3B58">
        <w:rPr>
          <w:rFonts w:ascii="Arial Narrow" w:eastAsia="Times New Roman" w:hAnsi="Arial Narrow" w:cs="Arial"/>
          <w:color w:val="222222"/>
          <w:sz w:val="20"/>
          <w:szCs w:val="20"/>
        </w:rPr>
        <w:t>diabetes.</w:t>
      </w:r>
      <w:proofErr w:type="gramEnd"/>
      <w:r w:rsidR="007F0E95">
        <w:rPr>
          <w:rFonts w:ascii="Arial Narrow" w:eastAsia="Times New Roman" w:hAnsi="Arial Narrow" w:cs="Arial"/>
          <w:color w:val="222222"/>
          <w:sz w:val="20"/>
          <w:szCs w:val="20"/>
        </w:rPr>
        <w:t xml:space="preserve">  </w:t>
      </w:r>
      <w:r w:rsidR="007F0E95">
        <w:rPr>
          <w:rFonts w:ascii="Arial Narrow" w:eastAsia="Times New Roman" w:hAnsi="Arial Narrow" w:cs="Arial"/>
          <w:b/>
          <w:color w:val="222222"/>
          <w:sz w:val="20"/>
          <w:szCs w:val="20"/>
        </w:rPr>
        <w:t>For more information</w:t>
      </w:r>
      <w:r w:rsidRPr="007C3B58">
        <w:rPr>
          <w:rFonts w:ascii="Arial Narrow" w:eastAsia="Times New Roman" w:hAnsi="Arial Narrow" w:cs="Arial"/>
          <w:b/>
          <w:color w:val="222222"/>
          <w:sz w:val="20"/>
          <w:szCs w:val="20"/>
        </w:rPr>
        <w:t xml:space="preserve">: </w:t>
      </w:r>
      <w:r w:rsidRPr="007C3B58">
        <w:rPr>
          <w:rFonts w:ascii="Arial Narrow" w:eastAsia="Times New Roman" w:hAnsi="Arial Narrow" w:cs="Arial"/>
          <w:color w:val="222222"/>
          <w:sz w:val="20"/>
          <w:szCs w:val="20"/>
        </w:rPr>
        <w:t xml:space="preserve">Laura Dice, </w:t>
      </w:r>
      <w:hyperlink r:id="rId10" w:history="1">
        <w:r w:rsidRPr="00CB2761">
          <w:rPr>
            <w:rStyle w:val="Hyperlink"/>
            <w:rFonts w:ascii="Arial Narrow" w:eastAsia="Times New Roman" w:hAnsi="Arial Narrow" w:cs="Arial"/>
            <w:sz w:val="20"/>
            <w:szCs w:val="20"/>
          </w:rPr>
          <w:t>Laura.Dice@camc.org</w:t>
        </w:r>
      </w:hyperlink>
    </w:p>
    <w:p w:rsidR="00E445BF" w:rsidRPr="00E445BF" w:rsidRDefault="00E445BF" w:rsidP="00996B7A">
      <w:pPr>
        <w:pStyle w:val="NoSpacing"/>
        <w:rPr>
          <w:rFonts w:ascii="Arial Narrow" w:eastAsia="Times New Roman" w:hAnsi="Arial Narrow" w:cs="Arial"/>
          <w:b/>
          <w:color w:val="222222"/>
          <w:sz w:val="12"/>
          <w:szCs w:val="12"/>
        </w:rPr>
      </w:pPr>
      <w:bookmarkStart w:id="0" w:name="_GoBack"/>
      <w:bookmarkEnd w:id="0"/>
    </w:p>
    <w:p w:rsidR="00996B7A" w:rsidRPr="00996B7A" w:rsidRDefault="002E7DDF" w:rsidP="00996B7A">
      <w:pPr>
        <w:pStyle w:val="NoSpacing"/>
        <w:rPr>
          <w:rFonts w:ascii="Arial Narrow" w:eastAsia="Times New Roman" w:hAnsi="Arial Narrow" w:cs="Arial"/>
          <w:b/>
          <w:color w:val="222222"/>
          <w:sz w:val="40"/>
          <w:szCs w:val="40"/>
        </w:rPr>
      </w:pPr>
      <w:r>
        <w:rPr>
          <w:rFonts w:ascii="Arial Narrow" w:eastAsia="Times New Roman" w:hAnsi="Arial Narrow" w:cs="Arial"/>
          <w:b/>
          <w:color w:val="222222"/>
          <w:sz w:val="40"/>
          <w:szCs w:val="40"/>
        </w:rPr>
        <w:t xml:space="preserve">5. </w:t>
      </w:r>
      <w:r w:rsidR="007F0E95">
        <w:rPr>
          <w:rFonts w:ascii="Arial Narrow" w:eastAsia="Times New Roman" w:hAnsi="Arial Narrow" w:cs="Arial"/>
          <w:b/>
          <w:color w:val="222222"/>
          <w:sz w:val="40"/>
          <w:szCs w:val="40"/>
        </w:rPr>
        <w:t xml:space="preserve">Creating a </w:t>
      </w:r>
      <w:r w:rsidR="00996B7A" w:rsidRPr="00996B7A">
        <w:rPr>
          <w:rFonts w:ascii="Arial Narrow" w:eastAsia="Times New Roman" w:hAnsi="Arial Narrow" w:cs="Arial"/>
          <w:b/>
          <w:color w:val="222222"/>
          <w:sz w:val="40"/>
          <w:szCs w:val="40"/>
        </w:rPr>
        <w:t>Future Fund</w:t>
      </w:r>
      <w:r>
        <w:rPr>
          <w:rFonts w:ascii="Arial Narrow" w:eastAsia="Times New Roman" w:hAnsi="Arial Narrow" w:cs="Arial"/>
          <w:b/>
          <w:color w:val="222222"/>
          <w:sz w:val="40"/>
          <w:szCs w:val="40"/>
        </w:rPr>
        <w:t xml:space="preserve"> </w:t>
      </w:r>
    </w:p>
    <w:p w:rsidR="007C3B58" w:rsidRDefault="00996B7A" w:rsidP="00996B7A">
      <w:pPr>
        <w:pStyle w:val="NoSpacing"/>
        <w:rPr>
          <w:rFonts w:ascii="Arial Narrow" w:eastAsia="Times New Roman" w:hAnsi="Arial Narrow" w:cs="Arial"/>
          <w:color w:val="222222"/>
          <w:sz w:val="20"/>
          <w:szCs w:val="20"/>
        </w:rPr>
      </w:pPr>
      <w:r w:rsidRPr="00996B7A">
        <w:rPr>
          <w:rFonts w:ascii="Arial Narrow" w:eastAsia="Times New Roman" w:hAnsi="Arial Narrow" w:cs="Arial"/>
          <w:b/>
          <w:color w:val="222222"/>
          <w:sz w:val="20"/>
          <w:szCs w:val="20"/>
        </w:rPr>
        <w:t>Goal</w:t>
      </w:r>
      <w:r w:rsidRPr="00996B7A">
        <w:rPr>
          <w:rFonts w:ascii="Arial Narrow" w:eastAsia="Times New Roman" w:hAnsi="Arial Narrow" w:cs="Arial"/>
          <w:color w:val="222222"/>
          <w:sz w:val="20"/>
          <w:szCs w:val="20"/>
        </w:rPr>
        <w:t>: Create a permanent mineral trust fund from a portion of severance taxes to provide a permanent source of wealth for WV.</w:t>
      </w:r>
      <w:r w:rsidR="007F0E95">
        <w:rPr>
          <w:rFonts w:ascii="Arial Narrow" w:eastAsia="Times New Roman" w:hAnsi="Arial Narrow" w:cs="Arial"/>
          <w:color w:val="222222"/>
          <w:sz w:val="20"/>
          <w:szCs w:val="20"/>
        </w:rPr>
        <w:t xml:space="preserve">  </w:t>
      </w:r>
      <w:r w:rsidRPr="00996B7A">
        <w:rPr>
          <w:rFonts w:ascii="Arial Narrow" w:eastAsia="Times New Roman" w:hAnsi="Arial Narrow" w:cs="Arial"/>
          <w:b/>
          <w:color w:val="222222"/>
          <w:sz w:val="20"/>
          <w:szCs w:val="20"/>
        </w:rPr>
        <w:t>Lead organizations</w:t>
      </w:r>
      <w:r w:rsidRPr="00996B7A">
        <w:rPr>
          <w:rFonts w:ascii="Arial Narrow" w:eastAsia="Times New Roman" w:hAnsi="Arial Narrow" w:cs="Arial"/>
          <w:color w:val="222222"/>
          <w:sz w:val="20"/>
          <w:szCs w:val="20"/>
        </w:rPr>
        <w:t>: WV Center on Budget and Policy, American Friends Service Committee, AFLCIO, WV Council of Churches</w:t>
      </w:r>
      <w:r w:rsidR="007F0E95">
        <w:rPr>
          <w:rFonts w:ascii="Arial Narrow" w:eastAsia="Times New Roman" w:hAnsi="Arial Narrow" w:cs="Arial"/>
          <w:color w:val="222222"/>
          <w:sz w:val="20"/>
          <w:szCs w:val="20"/>
        </w:rPr>
        <w:t xml:space="preserve">.  </w:t>
      </w:r>
      <w:proofErr w:type="gramStart"/>
      <w:r w:rsidRPr="00996B7A">
        <w:rPr>
          <w:rFonts w:ascii="Arial Narrow" w:eastAsia="Times New Roman" w:hAnsi="Arial Narrow" w:cs="Arial"/>
          <w:b/>
          <w:color w:val="222222"/>
          <w:sz w:val="20"/>
          <w:szCs w:val="20"/>
        </w:rPr>
        <w:t>How</w:t>
      </w:r>
      <w:proofErr w:type="gramEnd"/>
      <w:r w:rsidRPr="00996B7A">
        <w:rPr>
          <w:rFonts w:ascii="Arial Narrow" w:eastAsia="Times New Roman" w:hAnsi="Arial Narrow" w:cs="Arial"/>
          <w:b/>
          <w:color w:val="222222"/>
          <w:sz w:val="20"/>
          <w:szCs w:val="20"/>
        </w:rPr>
        <w:t xml:space="preserve"> does this affect child poverty:</w:t>
      </w:r>
      <w:r w:rsidRPr="00996B7A">
        <w:rPr>
          <w:rFonts w:ascii="Arial Narrow" w:eastAsia="Times New Roman" w:hAnsi="Arial Narrow" w:cs="Arial"/>
          <w:color w:val="222222"/>
          <w:sz w:val="20"/>
          <w:szCs w:val="20"/>
        </w:rPr>
        <w:t xml:space="preserve"> History shows that some of the poorest counties in the state are those from which the greatest natural wealth has been taken. The Future Fund will ensure that children of today and tomorrow will have a lasting benefit from resource extraction.  </w:t>
      </w:r>
      <w:r w:rsidR="007F0E95">
        <w:rPr>
          <w:rFonts w:ascii="Arial Narrow" w:eastAsia="Times New Roman" w:hAnsi="Arial Narrow" w:cs="Arial"/>
          <w:b/>
          <w:color w:val="222222"/>
          <w:sz w:val="20"/>
          <w:szCs w:val="20"/>
        </w:rPr>
        <w:t>For more information</w:t>
      </w:r>
      <w:r w:rsidRPr="00996B7A">
        <w:rPr>
          <w:rFonts w:ascii="Arial Narrow" w:eastAsia="Times New Roman" w:hAnsi="Arial Narrow" w:cs="Arial"/>
          <w:color w:val="222222"/>
          <w:sz w:val="20"/>
          <w:szCs w:val="20"/>
        </w:rPr>
        <w:t xml:space="preserve">: Rick Wilson, </w:t>
      </w:r>
      <w:hyperlink r:id="rId11" w:history="1">
        <w:r w:rsidRPr="00996B7A">
          <w:rPr>
            <w:rStyle w:val="Hyperlink"/>
            <w:rFonts w:ascii="Arial Narrow" w:eastAsia="Times New Roman" w:hAnsi="Arial Narrow" w:cs="Arial"/>
            <w:sz w:val="20"/>
            <w:szCs w:val="20"/>
          </w:rPr>
          <w:t>rwilson@afsc.org</w:t>
        </w:r>
      </w:hyperlink>
    </w:p>
    <w:p w:rsidR="002E7DDF" w:rsidRPr="00E445BF" w:rsidRDefault="002E7DDF" w:rsidP="002E7DDF">
      <w:pPr>
        <w:pStyle w:val="NoSpacing"/>
        <w:rPr>
          <w:rFonts w:ascii="Arial Narrow" w:eastAsia="Times New Roman" w:hAnsi="Arial Narrow" w:cs="Arial"/>
          <w:b/>
          <w:color w:val="222222"/>
          <w:sz w:val="12"/>
          <w:szCs w:val="12"/>
        </w:rPr>
      </w:pPr>
      <w:r w:rsidRPr="00E445BF">
        <w:rPr>
          <w:rFonts w:ascii="Arial Narrow" w:eastAsia="Times New Roman" w:hAnsi="Arial Narrow" w:cs="Arial"/>
          <w:b/>
          <w:color w:val="222222"/>
          <w:sz w:val="12"/>
          <w:szCs w:val="12"/>
        </w:rPr>
        <w:t xml:space="preserve"> </w:t>
      </w:r>
    </w:p>
    <w:p w:rsidR="007F0E95" w:rsidRDefault="007F0E95" w:rsidP="002E7DDF">
      <w:pPr>
        <w:pStyle w:val="NoSpacing"/>
        <w:rPr>
          <w:rFonts w:ascii="Arial Narrow" w:eastAsia="Times New Roman" w:hAnsi="Arial Narrow" w:cs="Arial"/>
          <w:b/>
          <w:color w:val="222222"/>
          <w:sz w:val="20"/>
          <w:szCs w:val="20"/>
        </w:rPr>
      </w:pPr>
      <w:r>
        <w:rPr>
          <w:rFonts w:ascii="Arial Narrow" w:eastAsia="Times New Roman" w:hAnsi="Arial Narrow" w:cs="Arial"/>
          <w:b/>
          <w:color w:val="222222"/>
          <w:sz w:val="40"/>
          <w:szCs w:val="40"/>
        </w:rPr>
        <w:t xml:space="preserve">5. </w:t>
      </w:r>
      <w:r>
        <w:rPr>
          <w:rFonts w:ascii="Arial Narrow" w:eastAsia="Times New Roman" w:hAnsi="Arial Narrow" w:cs="Arial"/>
          <w:b/>
          <w:color w:val="222222"/>
          <w:sz w:val="40"/>
          <w:szCs w:val="40"/>
        </w:rPr>
        <w:t>Substance Abuse 3-Part Plan</w:t>
      </w:r>
      <w:r w:rsidR="00793BA2">
        <w:rPr>
          <w:rFonts w:ascii="Arial Narrow" w:eastAsia="Times New Roman" w:hAnsi="Arial Narrow" w:cs="Arial"/>
          <w:b/>
          <w:color w:val="222222"/>
          <w:sz w:val="40"/>
          <w:szCs w:val="40"/>
        </w:rPr>
        <w:t xml:space="preserve"> (tie)</w:t>
      </w:r>
    </w:p>
    <w:p w:rsidR="007C3B58" w:rsidRDefault="002E7DDF" w:rsidP="007E2025">
      <w:pPr>
        <w:pStyle w:val="NoSpacing"/>
        <w:rPr>
          <w:rFonts w:ascii="Arial Narrow" w:hAnsi="Arial Narrow" w:cs="Arial"/>
          <w:bCs/>
          <w:i/>
          <w:sz w:val="16"/>
          <w:szCs w:val="16"/>
        </w:rPr>
      </w:pPr>
      <w:r w:rsidRPr="002E7DDF">
        <w:rPr>
          <w:rFonts w:ascii="Arial Narrow" w:eastAsia="Times New Roman" w:hAnsi="Arial Narrow" w:cs="Arial"/>
          <w:b/>
          <w:color w:val="222222"/>
          <w:sz w:val="20"/>
          <w:szCs w:val="20"/>
        </w:rPr>
        <w:t>Goal</w:t>
      </w:r>
      <w:r w:rsidRPr="002E7DDF">
        <w:rPr>
          <w:rFonts w:ascii="Arial Narrow" w:eastAsia="Times New Roman" w:hAnsi="Arial Narrow" w:cs="Arial"/>
          <w:color w:val="222222"/>
          <w:sz w:val="20"/>
          <w:szCs w:val="20"/>
        </w:rPr>
        <w:t>: Deal with the Substance Misuse and Abuse problem that is rampant in the State of West Virginia. The solution is to address three specific areas. 1) Address with pseudoephedrine, which is being diverted to manufacture meth. 2) Create an Army for Recovery, by providing adequate funding for Peer-Based Recovery Support</w:t>
      </w:r>
      <w:r w:rsidR="00793BA2">
        <w:rPr>
          <w:rFonts w:ascii="Arial Narrow" w:eastAsia="Times New Roman" w:hAnsi="Arial Narrow" w:cs="Arial"/>
          <w:color w:val="222222"/>
          <w:sz w:val="20"/>
          <w:szCs w:val="20"/>
        </w:rPr>
        <w:t xml:space="preserve"> through Medicaid Direct </w:t>
      </w:r>
      <w:proofErr w:type="spellStart"/>
      <w:r w:rsidR="00793BA2">
        <w:rPr>
          <w:rFonts w:ascii="Arial Narrow" w:eastAsia="Times New Roman" w:hAnsi="Arial Narrow" w:cs="Arial"/>
          <w:color w:val="222222"/>
          <w:sz w:val="20"/>
          <w:szCs w:val="20"/>
        </w:rPr>
        <w:t>Reimbursment</w:t>
      </w:r>
      <w:proofErr w:type="spellEnd"/>
      <w:r w:rsidRPr="002E7DDF">
        <w:rPr>
          <w:rFonts w:ascii="Arial Narrow" w:eastAsia="Times New Roman" w:hAnsi="Arial Narrow" w:cs="Arial"/>
          <w:color w:val="222222"/>
          <w:sz w:val="20"/>
          <w:szCs w:val="20"/>
        </w:rPr>
        <w:t>. 3) Remove barriers to employment and other services experienced by those in successful long-term recovery.</w:t>
      </w:r>
      <w:r>
        <w:rPr>
          <w:rFonts w:ascii="Arial Narrow" w:eastAsia="Times New Roman" w:hAnsi="Arial Narrow" w:cs="Arial"/>
          <w:color w:val="222222"/>
          <w:sz w:val="20"/>
          <w:szCs w:val="20"/>
        </w:rPr>
        <w:t xml:space="preserve"> </w:t>
      </w:r>
      <w:r w:rsidRPr="002E7DDF">
        <w:rPr>
          <w:rFonts w:ascii="Arial Narrow" w:eastAsia="Times New Roman" w:hAnsi="Arial Narrow" w:cs="Arial"/>
          <w:b/>
          <w:color w:val="222222"/>
          <w:sz w:val="20"/>
          <w:szCs w:val="20"/>
        </w:rPr>
        <w:t>How does this affect child poverty:</w:t>
      </w:r>
      <w:r w:rsidRPr="002E7DDF">
        <w:rPr>
          <w:rFonts w:ascii="Arial Narrow" w:eastAsia="Times New Roman" w:hAnsi="Arial Narrow" w:cs="Arial"/>
          <w:color w:val="222222"/>
          <w:sz w:val="20"/>
          <w:szCs w:val="20"/>
        </w:rPr>
        <w:t xml:space="preserve"> The need to remove children from their homes because of meth being manufactured w</w:t>
      </w:r>
      <w:r>
        <w:rPr>
          <w:rFonts w:ascii="Arial Narrow" w:eastAsia="Times New Roman" w:hAnsi="Arial Narrow" w:cs="Arial"/>
          <w:color w:val="222222"/>
          <w:sz w:val="20"/>
          <w:szCs w:val="20"/>
        </w:rPr>
        <w:t xml:space="preserve">ould be eliminated Individuals </w:t>
      </w:r>
      <w:r w:rsidRPr="002E7DDF">
        <w:rPr>
          <w:rFonts w:ascii="Arial Narrow" w:eastAsia="Times New Roman" w:hAnsi="Arial Narrow" w:cs="Arial"/>
          <w:color w:val="222222"/>
          <w:sz w:val="20"/>
          <w:szCs w:val="20"/>
        </w:rPr>
        <w:t>would be more successful in recovery, therefore their children would benefit from the positives related to sober productive parents. Those in successful recovery would be able to obtain resources to return to full employment and be able to provide for their children and families.</w:t>
      </w:r>
      <w:r w:rsidR="00793BA2">
        <w:rPr>
          <w:rFonts w:ascii="Arial Narrow" w:eastAsia="Times New Roman" w:hAnsi="Arial Narrow" w:cs="Arial"/>
          <w:color w:val="222222"/>
          <w:sz w:val="20"/>
          <w:szCs w:val="20"/>
        </w:rPr>
        <w:t xml:space="preserve">  </w:t>
      </w:r>
      <w:r w:rsidR="00793BA2">
        <w:rPr>
          <w:rFonts w:ascii="Arial Narrow" w:eastAsia="Times New Roman" w:hAnsi="Arial Narrow" w:cs="Arial"/>
          <w:b/>
          <w:color w:val="222222"/>
          <w:sz w:val="20"/>
          <w:szCs w:val="20"/>
        </w:rPr>
        <w:t>For more information</w:t>
      </w:r>
      <w:r w:rsidRPr="007E2025">
        <w:rPr>
          <w:rFonts w:ascii="Arial Narrow" w:eastAsia="Times New Roman" w:hAnsi="Arial Narrow" w:cs="Arial"/>
          <w:b/>
          <w:color w:val="222222"/>
          <w:sz w:val="20"/>
          <w:szCs w:val="20"/>
        </w:rPr>
        <w:t>:</w:t>
      </w:r>
      <w:r w:rsidRPr="002E7DDF">
        <w:rPr>
          <w:rFonts w:ascii="Arial Narrow" w:eastAsia="Times New Roman" w:hAnsi="Arial Narrow" w:cs="Arial"/>
          <w:color w:val="222222"/>
          <w:sz w:val="20"/>
          <w:szCs w:val="20"/>
        </w:rPr>
        <w:t xml:space="preserve"> Rev. James Patterson, Patterson@paac2.org</w:t>
      </w:r>
      <w:r w:rsidR="007E2025" w:rsidRPr="007E2025">
        <w:rPr>
          <w:rFonts w:ascii="Arial Narrow" w:hAnsi="Arial Narrow" w:cs="Arial"/>
          <w:bCs/>
          <w:i/>
          <w:sz w:val="16"/>
          <w:szCs w:val="16"/>
        </w:rPr>
        <w:t xml:space="preserve"> </w:t>
      </w:r>
    </w:p>
    <w:p w:rsidR="00861EE1" w:rsidRPr="00861EE1" w:rsidRDefault="00861EE1" w:rsidP="007E2025">
      <w:pPr>
        <w:pStyle w:val="NoSpacing"/>
        <w:rPr>
          <w:rFonts w:ascii="Arial Narrow" w:hAnsi="Arial Narrow" w:cs="Arial"/>
          <w:bCs/>
          <w:i/>
          <w:sz w:val="8"/>
          <w:szCs w:val="8"/>
        </w:rPr>
      </w:pPr>
    </w:p>
    <w:p w:rsidR="00861EE1" w:rsidRPr="00861EE1" w:rsidRDefault="00861EE1" w:rsidP="00861EE1">
      <w:pPr>
        <w:pStyle w:val="NoSpacing"/>
        <w:jc w:val="center"/>
        <w:rPr>
          <w:rFonts w:ascii="Arial Narrow" w:hAnsi="Arial Narrow" w:cs="Arial"/>
          <w:bCs/>
          <w:i/>
          <w:sz w:val="24"/>
          <w:szCs w:val="24"/>
        </w:rPr>
      </w:pPr>
      <w:r w:rsidRPr="00861EE1">
        <w:rPr>
          <w:rFonts w:ascii="Arial Narrow" w:hAnsi="Arial Narrow" w:cs="Arial"/>
          <w:bCs/>
          <w:i/>
          <w:sz w:val="24"/>
          <w:szCs w:val="24"/>
        </w:rPr>
        <w:t>The Our Child</w:t>
      </w:r>
      <w:r w:rsidR="005C31E2">
        <w:rPr>
          <w:rFonts w:ascii="Arial Narrow" w:hAnsi="Arial Narrow" w:cs="Arial"/>
          <w:bCs/>
          <w:i/>
          <w:sz w:val="24"/>
          <w:szCs w:val="24"/>
        </w:rPr>
        <w:t>ren, Our Future Campaign is a 17</w:t>
      </w:r>
      <w:r w:rsidRPr="00861EE1">
        <w:rPr>
          <w:rFonts w:ascii="Arial Narrow" w:hAnsi="Arial Narrow" w:cs="Arial"/>
          <w:bCs/>
          <w:i/>
          <w:sz w:val="24"/>
          <w:szCs w:val="24"/>
        </w:rPr>
        <w:t>0+ member coalition that fights child poverty in West Virginia.</w:t>
      </w:r>
      <w:r>
        <w:rPr>
          <w:rFonts w:ascii="Arial Narrow" w:hAnsi="Arial Narrow" w:cs="Arial"/>
          <w:bCs/>
          <w:i/>
          <w:sz w:val="24"/>
          <w:szCs w:val="24"/>
        </w:rPr>
        <w:t xml:space="preserve">  We are kids and families and the people that care about them.  For more information, e-mail Stephen at ssmith@wvhealthykids.org.</w:t>
      </w:r>
    </w:p>
    <w:p w:rsidR="0002032D" w:rsidRPr="005C31E2" w:rsidRDefault="0002032D" w:rsidP="00E55CC2">
      <w:pPr>
        <w:pStyle w:val="NoSpacing"/>
        <w:jc w:val="center"/>
        <w:rPr>
          <w:rFonts w:ascii="Arial Narrow" w:eastAsia="Times New Roman" w:hAnsi="Arial Narrow" w:cs="Arial"/>
          <w:b/>
          <w:color w:val="222222"/>
          <w:sz w:val="28"/>
          <w:szCs w:val="28"/>
        </w:rPr>
      </w:pPr>
      <w:r w:rsidRPr="005C31E2">
        <w:rPr>
          <w:rFonts w:ascii="Arial Narrow" w:eastAsia="Times New Roman" w:hAnsi="Arial Narrow" w:cs="Arial"/>
          <w:b/>
          <w:color w:val="222222"/>
          <w:sz w:val="28"/>
          <w:szCs w:val="28"/>
        </w:rPr>
        <w:lastRenderedPageBreak/>
        <w:t>I</w:t>
      </w:r>
      <w:r w:rsidR="007E2025" w:rsidRPr="005C31E2">
        <w:rPr>
          <w:rFonts w:ascii="Arial Narrow" w:eastAsia="Times New Roman" w:hAnsi="Arial Narrow" w:cs="Arial"/>
          <w:b/>
          <w:color w:val="222222"/>
          <w:sz w:val="28"/>
          <w:szCs w:val="28"/>
        </w:rPr>
        <w:t xml:space="preserve">n addition to playing a leadership role on the Top 5 statewide priorities, </w:t>
      </w:r>
      <w:r w:rsidR="00E445BF" w:rsidRPr="005C31E2">
        <w:rPr>
          <w:rFonts w:ascii="Arial Narrow" w:eastAsia="Times New Roman" w:hAnsi="Arial Narrow" w:cs="Arial"/>
          <w:b/>
          <w:color w:val="222222"/>
          <w:sz w:val="28"/>
          <w:szCs w:val="28"/>
        </w:rPr>
        <w:t xml:space="preserve">the Our Children, Our Future Campaign also endorses on-going efforts to win the following issues in 2014.  </w:t>
      </w:r>
    </w:p>
    <w:p w:rsidR="00E445BF" w:rsidRDefault="00E445BF" w:rsidP="00E55CC2">
      <w:pPr>
        <w:pStyle w:val="NoSpacing"/>
        <w:jc w:val="center"/>
        <w:rPr>
          <w:rFonts w:ascii="Arial Narrow" w:eastAsia="Times New Roman" w:hAnsi="Arial Narrow" w:cs="Arial"/>
          <w:color w:val="222222"/>
          <w:sz w:val="12"/>
          <w:szCs w:val="12"/>
        </w:rPr>
      </w:pPr>
    </w:p>
    <w:p w:rsidR="00861EE1" w:rsidRPr="00E445BF" w:rsidRDefault="00861EE1" w:rsidP="00E55CC2">
      <w:pPr>
        <w:pStyle w:val="NoSpacing"/>
        <w:jc w:val="center"/>
        <w:rPr>
          <w:rFonts w:ascii="Arial Narrow" w:eastAsia="Times New Roman" w:hAnsi="Arial Narrow" w:cs="Arial"/>
          <w:color w:val="222222"/>
          <w:sz w:val="12"/>
          <w:szCs w:val="12"/>
        </w:rPr>
      </w:pPr>
    </w:p>
    <w:p w:rsidR="00E55CC2" w:rsidRPr="00E55CC2" w:rsidRDefault="00E55CC2" w:rsidP="00E55CC2">
      <w:pPr>
        <w:pStyle w:val="NoSpacing"/>
        <w:rPr>
          <w:rFonts w:ascii="Arial Narrow" w:eastAsia="Times New Roman" w:hAnsi="Arial Narrow" w:cs="Arial"/>
          <w:b/>
          <w:color w:val="222222"/>
          <w:sz w:val="20"/>
          <w:szCs w:val="20"/>
        </w:rPr>
      </w:pPr>
      <w:r>
        <w:rPr>
          <w:rFonts w:ascii="Arial Narrow" w:eastAsia="Times New Roman" w:hAnsi="Arial Narrow" w:cs="Arial"/>
          <w:b/>
          <w:color w:val="222222"/>
          <w:sz w:val="40"/>
          <w:szCs w:val="40"/>
        </w:rPr>
        <w:t>6.</w:t>
      </w:r>
      <w:r w:rsidRPr="00E55CC2">
        <w:rPr>
          <w:rFonts w:ascii="Arial" w:hAnsi="Arial" w:cs="Arial"/>
          <w:b/>
          <w:sz w:val="28"/>
          <w:szCs w:val="18"/>
        </w:rPr>
        <w:t xml:space="preserve"> </w:t>
      </w:r>
      <w:r w:rsidRPr="00E55CC2">
        <w:rPr>
          <w:rFonts w:ascii="Arial Narrow" w:eastAsia="Times New Roman" w:hAnsi="Arial Narrow" w:cs="Arial"/>
          <w:b/>
          <w:color w:val="222222"/>
          <w:sz w:val="40"/>
          <w:szCs w:val="40"/>
        </w:rPr>
        <w:t>Quality Homes, Quality Jobs Act</w:t>
      </w:r>
    </w:p>
    <w:p w:rsidR="00E55CC2" w:rsidRPr="00E445BF" w:rsidRDefault="00E55CC2" w:rsidP="00E55CC2">
      <w:pPr>
        <w:pStyle w:val="NoSpacing"/>
        <w:rPr>
          <w:rFonts w:ascii="Arial Narrow" w:eastAsia="Times New Roman" w:hAnsi="Arial Narrow" w:cs="Arial"/>
          <w:color w:val="222222"/>
          <w:sz w:val="20"/>
          <w:szCs w:val="20"/>
        </w:rPr>
      </w:pPr>
      <w:r w:rsidRPr="00E55CC2">
        <w:rPr>
          <w:rFonts w:ascii="Arial Narrow" w:eastAsia="Times New Roman" w:hAnsi="Arial Narrow" w:cs="Arial"/>
          <w:b/>
          <w:color w:val="222222"/>
          <w:sz w:val="20"/>
          <w:szCs w:val="20"/>
        </w:rPr>
        <w:t>Goal</w:t>
      </w:r>
      <w:r w:rsidRPr="00E55CC2">
        <w:rPr>
          <w:rFonts w:ascii="Arial Narrow" w:eastAsia="Times New Roman" w:hAnsi="Arial Narrow" w:cs="Arial"/>
          <w:color w:val="222222"/>
          <w:sz w:val="20"/>
          <w:szCs w:val="20"/>
        </w:rPr>
        <w:t>: Combining housing and job training opportunities for young adults in West Virginia. </w:t>
      </w:r>
      <w:r w:rsidRPr="00E55CC2">
        <w:rPr>
          <w:rFonts w:ascii="Arial Narrow" w:eastAsia="Times New Roman" w:hAnsi="Arial Narrow" w:cs="Arial"/>
          <w:b/>
          <w:bCs/>
          <w:color w:val="222222"/>
          <w:sz w:val="20"/>
          <w:szCs w:val="20"/>
        </w:rPr>
        <w:t>Lead organizations</w:t>
      </w:r>
      <w:r w:rsidRPr="00E55CC2">
        <w:rPr>
          <w:rFonts w:ascii="Arial Narrow" w:eastAsia="Times New Roman" w:hAnsi="Arial Narrow" w:cs="Arial"/>
          <w:bCs/>
          <w:color w:val="222222"/>
          <w:sz w:val="20"/>
          <w:szCs w:val="20"/>
        </w:rPr>
        <w:t>:</w:t>
      </w:r>
      <w:r w:rsidRPr="00E55CC2">
        <w:rPr>
          <w:rFonts w:ascii="Arial Narrow" w:eastAsia="Times New Roman" w:hAnsi="Arial Narrow" w:cs="Arial"/>
          <w:color w:val="222222"/>
          <w:sz w:val="20"/>
          <w:szCs w:val="20"/>
        </w:rPr>
        <w:t xml:space="preserve"> Coalfield Development Corporation</w:t>
      </w:r>
      <w:r w:rsidR="00E445BF">
        <w:rPr>
          <w:rFonts w:ascii="Arial Narrow" w:eastAsia="Times New Roman" w:hAnsi="Arial Narrow" w:cs="Arial"/>
          <w:color w:val="222222"/>
          <w:sz w:val="20"/>
          <w:szCs w:val="20"/>
        </w:rPr>
        <w:t xml:space="preserve"> and </w:t>
      </w:r>
      <w:proofErr w:type="gramStart"/>
      <w:r w:rsidR="00E445BF">
        <w:rPr>
          <w:rFonts w:ascii="Arial Narrow" w:eastAsia="Times New Roman" w:hAnsi="Arial Narrow" w:cs="Arial"/>
          <w:color w:val="222222"/>
          <w:sz w:val="20"/>
          <w:szCs w:val="20"/>
        </w:rPr>
        <w:t xml:space="preserve">others  </w:t>
      </w:r>
      <w:r w:rsidRPr="00F14734">
        <w:rPr>
          <w:rFonts w:ascii="Arial Narrow" w:eastAsia="Times New Roman" w:hAnsi="Arial Narrow" w:cs="Arial"/>
          <w:b/>
          <w:color w:val="222222"/>
          <w:sz w:val="20"/>
          <w:szCs w:val="20"/>
        </w:rPr>
        <w:t>How</w:t>
      </w:r>
      <w:proofErr w:type="gramEnd"/>
      <w:r w:rsidRPr="00F14734">
        <w:rPr>
          <w:rFonts w:ascii="Arial Narrow" w:eastAsia="Times New Roman" w:hAnsi="Arial Narrow" w:cs="Arial"/>
          <w:b/>
          <w:color w:val="222222"/>
          <w:sz w:val="20"/>
          <w:szCs w:val="20"/>
        </w:rPr>
        <w:t xml:space="preserve"> does this affect child poverty:</w:t>
      </w:r>
      <w:r w:rsidRPr="00E55CC2">
        <w:rPr>
          <w:rFonts w:ascii="Arial Narrow" w:eastAsia="Times New Roman" w:hAnsi="Arial Narrow" w:cs="Arial"/>
          <w:color w:val="222222"/>
          <w:sz w:val="20"/>
          <w:szCs w:val="20"/>
        </w:rPr>
        <w:t> Sixteen percent of West Virginia’s housing structures were built in 1939 or earlier. Five thousand lack complete plumbing facilities, and four thousand lack complete kitchen facilities. Almost 10 percent of West Virginians age 15-19 are not enrolled in school and are not in the labor force. Fifty-six percent of West Virginians 18-24 have never attended college, and 17 percent of this age group has less than a high school education.</w:t>
      </w:r>
      <w:r w:rsidR="00E445BF">
        <w:rPr>
          <w:rFonts w:ascii="Arial Narrow" w:eastAsia="Times New Roman" w:hAnsi="Arial Narrow" w:cs="Arial"/>
          <w:color w:val="222222"/>
          <w:sz w:val="20"/>
          <w:szCs w:val="20"/>
        </w:rPr>
        <w:t xml:space="preserve">  </w:t>
      </w:r>
      <w:r w:rsidR="00E445BF">
        <w:rPr>
          <w:rFonts w:ascii="Arial Narrow" w:eastAsia="Times New Roman" w:hAnsi="Arial Narrow" w:cs="Arial"/>
          <w:b/>
          <w:color w:val="222222"/>
          <w:sz w:val="20"/>
          <w:szCs w:val="20"/>
        </w:rPr>
        <w:t>For more information</w:t>
      </w:r>
      <w:r w:rsidRPr="00F14734">
        <w:rPr>
          <w:rFonts w:ascii="Arial Narrow" w:eastAsia="Times New Roman" w:hAnsi="Arial Narrow" w:cs="Arial"/>
          <w:b/>
          <w:color w:val="222222"/>
          <w:sz w:val="20"/>
          <w:szCs w:val="20"/>
        </w:rPr>
        <w:t>:</w:t>
      </w:r>
      <w:r w:rsidRPr="00E55CC2">
        <w:rPr>
          <w:rFonts w:ascii="Arial Narrow" w:eastAsia="Times New Roman" w:hAnsi="Arial Narrow" w:cs="Arial"/>
          <w:color w:val="222222"/>
          <w:sz w:val="20"/>
          <w:szCs w:val="20"/>
        </w:rPr>
        <w:t xml:space="preserve">  Amelia </w:t>
      </w:r>
      <w:proofErr w:type="spellStart"/>
      <w:r w:rsidRPr="00E55CC2">
        <w:rPr>
          <w:rFonts w:ascii="Arial Narrow" w:eastAsia="Times New Roman" w:hAnsi="Arial Narrow" w:cs="Arial"/>
          <w:color w:val="222222"/>
          <w:sz w:val="20"/>
          <w:szCs w:val="20"/>
        </w:rPr>
        <w:t>Pridemore</w:t>
      </w:r>
      <w:proofErr w:type="spellEnd"/>
      <w:r w:rsidRPr="00E55CC2">
        <w:rPr>
          <w:rFonts w:ascii="Arial Narrow" w:eastAsia="Times New Roman" w:hAnsi="Arial Narrow" w:cs="Arial"/>
          <w:color w:val="222222"/>
          <w:sz w:val="20"/>
          <w:szCs w:val="20"/>
        </w:rPr>
        <w:t xml:space="preserve">, </w:t>
      </w:r>
      <w:hyperlink r:id="rId12" w:history="1">
        <w:r w:rsidRPr="00E55CC2">
          <w:rPr>
            <w:rStyle w:val="Hyperlink"/>
            <w:rFonts w:ascii="Arial Narrow" w:eastAsia="Times New Roman" w:hAnsi="Arial Narrow" w:cs="Arial"/>
            <w:sz w:val="20"/>
            <w:szCs w:val="20"/>
          </w:rPr>
          <w:t>apridemore@coalfielddevelopment.org</w:t>
        </w:r>
      </w:hyperlink>
    </w:p>
    <w:p w:rsidR="00E55CC2" w:rsidRPr="00E445BF" w:rsidRDefault="00E55CC2" w:rsidP="00E55CC2">
      <w:pPr>
        <w:pStyle w:val="NoSpacing"/>
        <w:rPr>
          <w:rFonts w:ascii="Arial Narrow" w:eastAsia="Times New Roman" w:hAnsi="Arial Narrow" w:cs="Arial"/>
          <w:b/>
          <w:color w:val="222222"/>
          <w:sz w:val="12"/>
          <w:szCs w:val="12"/>
        </w:rPr>
      </w:pPr>
    </w:p>
    <w:p w:rsidR="001373D6" w:rsidRPr="00E55CC2" w:rsidRDefault="00E55CC2" w:rsidP="001373D6">
      <w:pPr>
        <w:pStyle w:val="NoSpacing"/>
        <w:tabs>
          <w:tab w:val="left" w:pos="1245"/>
        </w:tabs>
        <w:rPr>
          <w:rFonts w:ascii="Arial Narrow" w:eastAsia="Times New Roman" w:hAnsi="Arial Narrow" w:cs="Arial"/>
          <w:b/>
          <w:color w:val="222222"/>
          <w:sz w:val="40"/>
          <w:szCs w:val="40"/>
        </w:rPr>
      </w:pPr>
      <w:r>
        <w:rPr>
          <w:rFonts w:ascii="Arial Narrow" w:eastAsia="Times New Roman" w:hAnsi="Arial Narrow" w:cs="Arial"/>
          <w:b/>
          <w:color w:val="222222"/>
          <w:sz w:val="40"/>
          <w:szCs w:val="40"/>
        </w:rPr>
        <w:t xml:space="preserve">7. </w:t>
      </w:r>
      <w:r w:rsidR="001373D6" w:rsidRPr="00E55CC2">
        <w:rPr>
          <w:rFonts w:ascii="Arial Narrow" w:eastAsia="Times New Roman" w:hAnsi="Arial Narrow" w:cs="Arial"/>
          <w:b/>
          <w:color w:val="222222"/>
          <w:sz w:val="40"/>
          <w:szCs w:val="40"/>
        </w:rPr>
        <w:t>SNAP Limits to Improve Oral Health</w:t>
      </w:r>
    </w:p>
    <w:p w:rsidR="00E55CC2" w:rsidRPr="00E445BF" w:rsidRDefault="001373D6" w:rsidP="00E55CC2">
      <w:pPr>
        <w:pStyle w:val="NoSpacing"/>
        <w:tabs>
          <w:tab w:val="left" w:pos="1245"/>
        </w:tabs>
        <w:rPr>
          <w:rFonts w:ascii="Arial Narrow" w:eastAsia="Times New Roman" w:hAnsi="Arial Narrow" w:cs="Arial"/>
          <w:color w:val="222222"/>
          <w:sz w:val="20"/>
          <w:szCs w:val="20"/>
        </w:rPr>
      </w:pPr>
      <w:r w:rsidRPr="001373D6">
        <w:rPr>
          <w:rFonts w:ascii="Arial Narrow" w:eastAsia="Times New Roman" w:hAnsi="Arial Narrow" w:cs="Arial"/>
          <w:b/>
          <w:color w:val="222222"/>
          <w:sz w:val="20"/>
          <w:szCs w:val="20"/>
        </w:rPr>
        <w:t>Goal:</w:t>
      </w:r>
      <w:r w:rsidRPr="001373D6">
        <w:rPr>
          <w:rFonts w:ascii="Arial Narrow" w:eastAsia="Times New Roman" w:hAnsi="Arial Narrow" w:cs="Arial"/>
          <w:color w:val="222222"/>
          <w:sz w:val="20"/>
          <w:szCs w:val="20"/>
        </w:rPr>
        <w:t xml:space="preserve"> Ask the USDA to allow WV to say SNAP benefits cannot be used to purchase non-nutritive soft drinks. </w:t>
      </w:r>
      <w:r w:rsidR="00E445BF">
        <w:rPr>
          <w:rFonts w:ascii="Arial Narrow" w:eastAsia="Times New Roman" w:hAnsi="Arial Narrow" w:cs="Arial"/>
          <w:color w:val="222222"/>
          <w:sz w:val="20"/>
          <w:szCs w:val="20"/>
        </w:rPr>
        <w:t xml:space="preserve"> </w:t>
      </w:r>
      <w:r w:rsidRPr="00E55CC2">
        <w:rPr>
          <w:rFonts w:ascii="Arial Narrow" w:eastAsia="Times New Roman" w:hAnsi="Arial Narrow" w:cs="Arial"/>
          <w:b/>
          <w:color w:val="222222"/>
          <w:sz w:val="20"/>
          <w:szCs w:val="20"/>
        </w:rPr>
        <w:t>Lead organizations:</w:t>
      </w:r>
      <w:r w:rsidRPr="001373D6">
        <w:rPr>
          <w:rFonts w:ascii="Arial Narrow" w:eastAsia="Times New Roman" w:hAnsi="Arial Narrow" w:cs="Arial"/>
          <w:color w:val="222222"/>
          <w:sz w:val="20"/>
          <w:szCs w:val="20"/>
        </w:rPr>
        <w:t xml:space="preserve"> The Mid-Ohio Valley Health Department</w:t>
      </w:r>
      <w:r w:rsidR="00E445BF">
        <w:rPr>
          <w:rFonts w:ascii="Arial Narrow" w:eastAsia="Times New Roman" w:hAnsi="Arial Narrow" w:cs="Arial"/>
          <w:color w:val="222222"/>
          <w:sz w:val="20"/>
          <w:szCs w:val="20"/>
        </w:rPr>
        <w:t xml:space="preserve">.  </w:t>
      </w:r>
      <w:r w:rsidRPr="00E55CC2">
        <w:rPr>
          <w:rFonts w:ascii="Arial Narrow" w:eastAsia="Times New Roman" w:hAnsi="Arial Narrow" w:cs="Arial"/>
          <w:b/>
          <w:color w:val="222222"/>
          <w:sz w:val="20"/>
          <w:szCs w:val="20"/>
        </w:rPr>
        <w:t>How does this affect child poverty:</w:t>
      </w:r>
      <w:r w:rsidRPr="001373D6">
        <w:rPr>
          <w:rFonts w:ascii="Arial Narrow" w:eastAsia="Times New Roman" w:hAnsi="Arial Narrow" w:cs="Arial"/>
          <w:color w:val="222222"/>
          <w:sz w:val="20"/>
          <w:szCs w:val="20"/>
        </w:rPr>
        <w:t xml:space="preserve"> </w:t>
      </w:r>
      <w:r w:rsidR="00E445BF">
        <w:rPr>
          <w:rFonts w:ascii="Arial Narrow" w:eastAsia="Times New Roman" w:hAnsi="Arial Narrow" w:cs="Arial"/>
          <w:color w:val="222222"/>
          <w:sz w:val="20"/>
          <w:szCs w:val="20"/>
        </w:rPr>
        <w:t xml:space="preserve">Child health and child poverty are closely linked.  One way to improve child health for our most vulnerable kids is to limit soft drinks in their diets.  </w:t>
      </w:r>
      <w:r w:rsidR="00E445BF" w:rsidRPr="00E445BF">
        <w:rPr>
          <w:rFonts w:ascii="Arial Narrow" w:hAnsi="Arial Narrow" w:cs="Arial"/>
          <w:b/>
          <w:sz w:val="20"/>
          <w:szCs w:val="20"/>
        </w:rPr>
        <w:t>For more information</w:t>
      </w:r>
      <w:r w:rsidR="00E55CC2" w:rsidRPr="00E445BF">
        <w:rPr>
          <w:rFonts w:ascii="Arial Narrow" w:hAnsi="Arial Narrow" w:cs="Arial"/>
          <w:b/>
          <w:sz w:val="20"/>
          <w:szCs w:val="20"/>
        </w:rPr>
        <w:t>:</w:t>
      </w:r>
      <w:r w:rsidR="00E55CC2" w:rsidRPr="00E55CC2">
        <w:rPr>
          <w:rFonts w:ascii="Arial Narrow" w:hAnsi="Arial Narrow" w:cs="Arial"/>
          <w:sz w:val="20"/>
          <w:szCs w:val="20"/>
        </w:rPr>
        <w:t xml:space="preserve"> Dick </w:t>
      </w:r>
      <w:proofErr w:type="spellStart"/>
      <w:r w:rsidR="00E55CC2" w:rsidRPr="00E55CC2">
        <w:rPr>
          <w:rFonts w:ascii="Arial Narrow" w:hAnsi="Arial Narrow" w:cs="Arial"/>
          <w:sz w:val="20"/>
          <w:szCs w:val="20"/>
        </w:rPr>
        <w:t>Wittberg</w:t>
      </w:r>
      <w:proofErr w:type="spellEnd"/>
      <w:r w:rsidR="00E55CC2" w:rsidRPr="00E55CC2">
        <w:rPr>
          <w:rFonts w:ascii="Arial Narrow" w:hAnsi="Arial Narrow" w:cs="Arial"/>
          <w:sz w:val="20"/>
          <w:szCs w:val="20"/>
        </w:rPr>
        <w:t xml:space="preserve">, </w:t>
      </w:r>
      <w:hyperlink r:id="rId13" w:history="1">
        <w:r w:rsidR="00E55CC2" w:rsidRPr="00E55CC2">
          <w:rPr>
            <w:rStyle w:val="Hyperlink"/>
            <w:rFonts w:ascii="Arial Narrow" w:hAnsi="Arial Narrow" w:cs="Arial"/>
            <w:sz w:val="20"/>
            <w:szCs w:val="20"/>
          </w:rPr>
          <w:t>Richard.a.wittberg@wv.gov</w:t>
        </w:r>
      </w:hyperlink>
    </w:p>
    <w:p w:rsidR="00E445BF" w:rsidRPr="00E445BF" w:rsidRDefault="00E445BF" w:rsidP="001373D6">
      <w:pPr>
        <w:pStyle w:val="NoSpacing"/>
        <w:rPr>
          <w:rFonts w:ascii="Arial Narrow" w:eastAsia="Times New Roman" w:hAnsi="Arial Narrow" w:cs="Arial"/>
          <w:b/>
          <w:color w:val="222222"/>
          <w:sz w:val="12"/>
          <w:szCs w:val="12"/>
        </w:rPr>
      </w:pPr>
    </w:p>
    <w:p w:rsidR="001373D6" w:rsidRPr="001373D6" w:rsidRDefault="001373D6" w:rsidP="001373D6">
      <w:pPr>
        <w:pStyle w:val="NoSpacing"/>
        <w:rPr>
          <w:rFonts w:ascii="Arial Narrow" w:eastAsia="Times New Roman" w:hAnsi="Arial Narrow" w:cs="Arial"/>
          <w:b/>
          <w:color w:val="222222"/>
          <w:sz w:val="40"/>
          <w:szCs w:val="40"/>
        </w:rPr>
      </w:pPr>
      <w:r>
        <w:rPr>
          <w:rFonts w:ascii="Arial Narrow" w:eastAsia="Times New Roman" w:hAnsi="Arial Narrow" w:cs="Arial"/>
          <w:b/>
          <w:color w:val="222222"/>
          <w:sz w:val="40"/>
          <w:szCs w:val="40"/>
        </w:rPr>
        <w:t xml:space="preserve">8. </w:t>
      </w:r>
      <w:r w:rsidRPr="001373D6">
        <w:rPr>
          <w:rFonts w:ascii="Arial Narrow" w:eastAsia="Times New Roman" w:hAnsi="Arial Narrow" w:cs="Arial"/>
          <w:b/>
          <w:color w:val="222222"/>
          <w:sz w:val="40"/>
          <w:szCs w:val="40"/>
        </w:rPr>
        <w:t>Parent Mentor Program</w:t>
      </w:r>
    </w:p>
    <w:p w:rsidR="001373D6" w:rsidRPr="00D07E44" w:rsidRDefault="001373D6" w:rsidP="001373D6">
      <w:pPr>
        <w:pStyle w:val="NoSpacing"/>
        <w:rPr>
          <w:rFonts w:ascii="Arial Narrow" w:eastAsia="Times New Roman" w:hAnsi="Arial Narrow" w:cs="Arial"/>
          <w:b/>
          <w:color w:val="222222"/>
          <w:sz w:val="20"/>
          <w:szCs w:val="20"/>
        </w:rPr>
      </w:pPr>
      <w:r w:rsidRPr="001373D6">
        <w:rPr>
          <w:rFonts w:ascii="Arial Narrow" w:eastAsia="Times New Roman" w:hAnsi="Arial Narrow" w:cs="Arial"/>
          <w:b/>
          <w:color w:val="222222"/>
          <w:sz w:val="20"/>
          <w:szCs w:val="20"/>
        </w:rPr>
        <w:t xml:space="preserve">Goal: </w:t>
      </w:r>
      <w:r w:rsidRPr="001373D6">
        <w:rPr>
          <w:rFonts w:ascii="Arial Narrow" w:eastAsia="Times New Roman" w:hAnsi="Arial Narrow" w:cs="Arial"/>
          <w:color w:val="222222"/>
          <w:sz w:val="20"/>
          <w:szCs w:val="20"/>
        </w:rPr>
        <w:t>To pilot Parent Mentor Programs in 3-5 schools starting in the fall of 2014, where low-income parents would receive stipends to become aides in the classroom and engage in leadership development activities.</w:t>
      </w:r>
      <w:r w:rsidRPr="001373D6">
        <w:rPr>
          <w:rFonts w:ascii="Arial Narrow" w:eastAsia="Times New Roman" w:hAnsi="Arial Narrow" w:cs="Arial"/>
          <w:b/>
          <w:color w:val="222222"/>
          <w:sz w:val="20"/>
          <w:szCs w:val="20"/>
        </w:rPr>
        <w:t xml:space="preserve">  </w:t>
      </w:r>
      <w:r w:rsidR="00E445BF">
        <w:rPr>
          <w:rFonts w:ascii="Arial Narrow" w:eastAsia="Times New Roman" w:hAnsi="Arial Narrow" w:cs="Arial"/>
          <w:b/>
          <w:color w:val="222222"/>
          <w:sz w:val="20"/>
          <w:szCs w:val="20"/>
        </w:rPr>
        <w:t>Lead Organizations</w:t>
      </w:r>
      <w:r w:rsidRPr="001373D6">
        <w:rPr>
          <w:rFonts w:ascii="Arial Narrow" w:eastAsia="Times New Roman" w:hAnsi="Arial Narrow" w:cs="Arial"/>
          <w:b/>
          <w:color w:val="222222"/>
          <w:sz w:val="20"/>
          <w:szCs w:val="20"/>
        </w:rPr>
        <w:t xml:space="preserve">: </w:t>
      </w:r>
      <w:r w:rsidRPr="001373D6">
        <w:rPr>
          <w:rFonts w:ascii="Arial Narrow" w:eastAsia="Times New Roman" w:hAnsi="Arial Narrow" w:cs="Arial"/>
          <w:color w:val="222222"/>
          <w:sz w:val="20"/>
          <w:szCs w:val="20"/>
        </w:rPr>
        <w:t>WV Healthy Kids and Families Coalition</w:t>
      </w:r>
      <w:r w:rsidR="00E445BF">
        <w:rPr>
          <w:rFonts w:ascii="Arial Narrow" w:eastAsia="Times New Roman" w:hAnsi="Arial Narrow" w:cs="Arial"/>
          <w:color w:val="222222"/>
          <w:sz w:val="20"/>
          <w:szCs w:val="20"/>
        </w:rPr>
        <w:t xml:space="preserve">, HOPE CDC, </w:t>
      </w:r>
      <w:r w:rsidR="00D07E44">
        <w:rPr>
          <w:rFonts w:ascii="Arial Narrow" w:eastAsia="Times New Roman" w:hAnsi="Arial Narrow" w:cs="Arial"/>
          <w:color w:val="222222"/>
          <w:sz w:val="20"/>
          <w:szCs w:val="20"/>
        </w:rPr>
        <w:t>UKV Starting Points.</w:t>
      </w:r>
      <w:r w:rsidR="00D07E44">
        <w:rPr>
          <w:rFonts w:ascii="Arial Narrow" w:eastAsia="Times New Roman" w:hAnsi="Arial Narrow" w:cs="Arial"/>
          <w:b/>
          <w:color w:val="222222"/>
          <w:sz w:val="20"/>
          <w:szCs w:val="20"/>
        </w:rPr>
        <w:t xml:space="preserve"> </w:t>
      </w:r>
      <w:r w:rsidRPr="001373D6">
        <w:rPr>
          <w:rFonts w:ascii="Arial Narrow" w:eastAsia="Times New Roman" w:hAnsi="Arial Narrow" w:cs="Arial"/>
          <w:b/>
          <w:color w:val="222222"/>
          <w:sz w:val="20"/>
          <w:szCs w:val="20"/>
        </w:rPr>
        <w:t xml:space="preserve">How does this affect child poverty: </w:t>
      </w:r>
      <w:r w:rsidRPr="001373D6">
        <w:rPr>
          <w:rFonts w:ascii="Arial Narrow" w:eastAsia="Times New Roman" w:hAnsi="Arial Narrow" w:cs="Arial"/>
          <w:color w:val="222222"/>
          <w:sz w:val="20"/>
          <w:szCs w:val="20"/>
        </w:rPr>
        <w:t>The Parent Mentor Program, which has been successful outside WV, has proven to increase parent participation in schools, cost-</w:t>
      </w:r>
      <w:proofErr w:type="spellStart"/>
      <w:r w:rsidRPr="001373D6">
        <w:rPr>
          <w:rFonts w:ascii="Arial Narrow" w:eastAsia="Times New Roman" w:hAnsi="Arial Narrow" w:cs="Arial"/>
          <w:color w:val="222222"/>
          <w:sz w:val="20"/>
          <w:szCs w:val="20"/>
        </w:rPr>
        <w:t>affectively</w:t>
      </w:r>
      <w:proofErr w:type="spellEnd"/>
      <w:r w:rsidRPr="001373D6">
        <w:rPr>
          <w:rFonts w:ascii="Arial Narrow" w:eastAsia="Times New Roman" w:hAnsi="Arial Narrow" w:cs="Arial"/>
          <w:color w:val="222222"/>
          <w:sz w:val="20"/>
          <w:szCs w:val="20"/>
        </w:rPr>
        <w:t xml:space="preserve"> increase the adult-student ratio in schools, spur adult education, and even improve test </w:t>
      </w:r>
      <w:proofErr w:type="gramStart"/>
      <w:r w:rsidRPr="001373D6">
        <w:rPr>
          <w:rFonts w:ascii="Arial Narrow" w:eastAsia="Times New Roman" w:hAnsi="Arial Narrow" w:cs="Arial"/>
          <w:color w:val="222222"/>
          <w:sz w:val="20"/>
          <w:szCs w:val="20"/>
        </w:rPr>
        <w:t>scores.</w:t>
      </w:r>
      <w:proofErr w:type="gramEnd"/>
    </w:p>
    <w:p w:rsidR="005B7108" w:rsidRDefault="00D07E44" w:rsidP="00515F66">
      <w:pPr>
        <w:pStyle w:val="NoSpacing"/>
        <w:rPr>
          <w:rFonts w:ascii="Arial Narrow" w:eastAsia="Times New Roman" w:hAnsi="Arial Narrow" w:cs="Arial"/>
          <w:b/>
          <w:color w:val="222222"/>
          <w:sz w:val="40"/>
          <w:szCs w:val="40"/>
        </w:rPr>
      </w:pPr>
      <w:r>
        <w:rPr>
          <w:rFonts w:ascii="Arial Narrow" w:eastAsia="Times New Roman" w:hAnsi="Arial Narrow" w:cs="Arial"/>
          <w:b/>
          <w:color w:val="222222"/>
          <w:sz w:val="20"/>
          <w:szCs w:val="20"/>
        </w:rPr>
        <w:t>For more information</w:t>
      </w:r>
      <w:r w:rsidR="001373D6" w:rsidRPr="001373D6">
        <w:rPr>
          <w:rFonts w:ascii="Arial Narrow" w:eastAsia="Times New Roman" w:hAnsi="Arial Narrow" w:cs="Arial"/>
          <w:color w:val="222222"/>
          <w:sz w:val="20"/>
          <w:szCs w:val="20"/>
        </w:rPr>
        <w:t xml:space="preserve">: Stephen Smith, </w:t>
      </w:r>
      <w:hyperlink r:id="rId14" w:history="1">
        <w:r w:rsidRPr="00645381">
          <w:rPr>
            <w:rStyle w:val="Hyperlink"/>
            <w:rFonts w:ascii="Arial Narrow" w:eastAsia="Times New Roman" w:hAnsi="Arial Narrow" w:cs="Arial"/>
            <w:sz w:val="20"/>
            <w:szCs w:val="20"/>
          </w:rPr>
          <w:t>ssmith@wvhealthykids.org.</w:t>
        </w:r>
      </w:hyperlink>
    </w:p>
    <w:p w:rsidR="00E445BF" w:rsidRPr="00E445BF" w:rsidRDefault="00E445BF" w:rsidP="00515F66">
      <w:pPr>
        <w:pStyle w:val="NoSpacing"/>
        <w:rPr>
          <w:rFonts w:ascii="Arial Narrow" w:eastAsia="Times New Roman" w:hAnsi="Arial Narrow" w:cs="Arial"/>
          <w:b/>
          <w:color w:val="222222"/>
          <w:sz w:val="12"/>
          <w:szCs w:val="12"/>
        </w:rPr>
      </w:pPr>
    </w:p>
    <w:p w:rsidR="00515F66" w:rsidRPr="00515F66" w:rsidRDefault="00515F66" w:rsidP="00515F66">
      <w:pPr>
        <w:pStyle w:val="NoSpacing"/>
        <w:rPr>
          <w:rFonts w:ascii="Arial Narrow" w:eastAsia="Times New Roman" w:hAnsi="Arial Narrow" w:cs="Arial"/>
          <w:b/>
          <w:color w:val="222222"/>
          <w:sz w:val="40"/>
          <w:szCs w:val="40"/>
        </w:rPr>
      </w:pPr>
      <w:r>
        <w:rPr>
          <w:rFonts w:ascii="Arial Narrow" w:eastAsia="Times New Roman" w:hAnsi="Arial Narrow" w:cs="Arial"/>
          <w:b/>
          <w:color w:val="222222"/>
          <w:sz w:val="40"/>
          <w:szCs w:val="40"/>
        </w:rPr>
        <w:t xml:space="preserve">9. </w:t>
      </w:r>
      <w:r w:rsidRPr="00515F66">
        <w:rPr>
          <w:rFonts w:ascii="Arial Narrow" w:eastAsia="Times New Roman" w:hAnsi="Arial Narrow" w:cs="Arial"/>
          <w:b/>
          <w:color w:val="222222"/>
          <w:sz w:val="40"/>
          <w:szCs w:val="40"/>
        </w:rPr>
        <w:t>Pregnant Workers’ Fairness</w:t>
      </w:r>
    </w:p>
    <w:p w:rsidR="00515F66" w:rsidRPr="00861EE1" w:rsidRDefault="00515F66" w:rsidP="00515F66">
      <w:pPr>
        <w:pStyle w:val="NoSpacing"/>
        <w:rPr>
          <w:rFonts w:ascii="Arial Narrow" w:eastAsia="Times New Roman" w:hAnsi="Arial Narrow" w:cs="Arial"/>
          <w:b/>
          <w:color w:val="222222"/>
          <w:sz w:val="20"/>
          <w:szCs w:val="20"/>
        </w:rPr>
      </w:pPr>
      <w:r w:rsidRPr="00515F66">
        <w:rPr>
          <w:rFonts w:ascii="Arial Narrow" w:eastAsia="Times New Roman" w:hAnsi="Arial Narrow" w:cs="Arial"/>
          <w:b/>
          <w:color w:val="222222"/>
          <w:sz w:val="20"/>
          <w:szCs w:val="20"/>
        </w:rPr>
        <w:t xml:space="preserve">Goal:  </w:t>
      </w:r>
      <w:r w:rsidRPr="00515F66">
        <w:rPr>
          <w:rFonts w:ascii="Arial Narrow" w:eastAsia="Times New Roman" w:hAnsi="Arial Narrow" w:cs="Arial"/>
          <w:color w:val="222222"/>
          <w:sz w:val="20"/>
          <w:szCs w:val="20"/>
        </w:rPr>
        <w:t>Require employers to make accommodations for pregnant women that would allow a woman to take care of her health needs and complete the job at hand. A reasonable accommodation could be as simple as providing a stool for a pregnant cashier to sit on or allowing a water bottle to be on hand throughout the work day.  The West Virginia Pregnant Workers Fairness Act would provide a straight forward set of rules to ensure there are reasonable accommodations for pregnant workers.</w:t>
      </w:r>
      <w:r w:rsidRPr="00515F66">
        <w:rPr>
          <w:rFonts w:ascii="Arial Narrow" w:eastAsia="Times New Roman" w:hAnsi="Arial Narrow" w:cs="Arial"/>
          <w:b/>
          <w:color w:val="222222"/>
          <w:sz w:val="20"/>
          <w:szCs w:val="20"/>
        </w:rPr>
        <w:t xml:space="preserve"> </w:t>
      </w:r>
      <w:r w:rsidR="00861EE1">
        <w:rPr>
          <w:rFonts w:ascii="Arial Narrow" w:eastAsia="Times New Roman" w:hAnsi="Arial Narrow" w:cs="Arial"/>
          <w:b/>
          <w:color w:val="222222"/>
          <w:sz w:val="20"/>
          <w:szCs w:val="20"/>
        </w:rPr>
        <w:t xml:space="preserve"> </w:t>
      </w:r>
      <w:r w:rsidRPr="00515F66">
        <w:rPr>
          <w:rFonts w:ascii="Arial Narrow" w:eastAsia="Times New Roman" w:hAnsi="Arial Narrow" w:cs="Arial"/>
          <w:b/>
          <w:color w:val="222222"/>
          <w:sz w:val="20"/>
          <w:szCs w:val="20"/>
        </w:rPr>
        <w:t xml:space="preserve">Lead organizations:  </w:t>
      </w:r>
      <w:r w:rsidRPr="00515F66">
        <w:rPr>
          <w:rFonts w:ascii="Arial Narrow" w:eastAsia="Times New Roman" w:hAnsi="Arial Narrow" w:cs="Arial"/>
          <w:color w:val="222222"/>
          <w:sz w:val="20"/>
          <w:szCs w:val="20"/>
        </w:rPr>
        <w:t xml:space="preserve">WV FREE, ACLU WV, AFL-CIO, NASW, Planned Parenthood Health Systems, </w:t>
      </w:r>
      <w:proofErr w:type="gramStart"/>
      <w:r w:rsidRPr="00515F66">
        <w:rPr>
          <w:rFonts w:ascii="Arial Narrow" w:eastAsia="Times New Roman" w:hAnsi="Arial Narrow" w:cs="Arial"/>
          <w:color w:val="222222"/>
          <w:sz w:val="20"/>
          <w:szCs w:val="20"/>
        </w:rPr>
        <w:t>Perinatal</w:t>
      </w:r>
      <w:proofErr w:type="gramEnd"/>
      <w:r w:rsidRPr="00515F66">
        <w:rPr>
          <w:rFonts w:ascii="Arial Narrow" w:eastAsia="Times New Roman" w:hAnsi="Arial Narrow" w:cs="Arial"/>
          <w:color w:val="222222"/>
          <w:sz w:val="20"/>
          <w:szCs w:val="20"/>
        </w:rPr>
        <w:t xml:space="preserve"> Partnership</w:t>
      </w:r>
      <w:r w:rsidR="00861EE1">
        <w:rPr>
          <w:rFonts w:ascii="Arial Narrow" w:eastAsia="Times New Roman" w:hAnsi="Arial Narrow" w:cs="Arial"/>
          <w:color w:val="222222"/>
          <w:sz w:val="20"/>
          <w:szCs w:val="20"/>
        </w:rPr>
        <w:t>.</w:t>
      </w:r>
      <w:r w:rsidR="00861EE1">
        <w:rPr>
          <w:rFonts w:ascii="Arial Narrow" w:eastAsia="Times New Roman" w:hAnsi="Arial Narrow" w:cs="Arial"/>
          <w:b/>
          <w:color w:val="222222"/>
          <w:sz w:val="20"/>
          <w:szCs w:val="20"/>
        </w:rPr>
        <w:t xml:space="preserve"> </w:t>
      </w:r>
      <w:r w:rsidRPr="00515F66">
        <w:rPr>
          <w:rFonts w:ascii="Arial Narrow" w:eastAsia="Times New Roman" w:hAnsi="Arial Narrow" w:cs="Arial"/>
          <w:b/>
          <w:color w:val="222222"/>
          <w:sz w:val="20"/>
          <w:szCs w:val="20"/>
        </w:rPr>
        <w:t>How does this affect child poverty</w:t>
      </w:r>
      <w:r>
        <w:rPr>
          <w:rFonts w:ascii="Arial Narrow" w:eastAsia="Times New Roman" w:hAnsi="Arial Narrow" w:cs="Arial"/>
          <w:color w:val="222222"/>
          <w:sz w:val="20"/>
          <w:szCs w:val="20"/>
        </w:rPr>
        <w:t xml:space="preserve">: </w:t>
      </w:r>
      <w:r w:rsidRPr="00515F66">
        <w:rPr>
          <w:rFonts w:ascii="Arial Narrow" w:eastAsia="Times New Roman" w:hAnsi="Arial Narrow" w:cs="Arial"/>
          <w:color w:val="222222"/>
          <w:sz w:val="20"/>
          <w:szCs w:val="20"/>
        </w:rPr>
        <w:t xml:space="preserve"> When women face a conflict between work and childbearing and are forced unto unpaid leave or fired, rather than provided basic accommodations, families are losing crucial income right at the moment they need it most. This bill will improve women and children’s health</w:t>
      </w:r>
      <w:r w:rsidRPr="00515F66">
        <w:rPr>
          <w:rFonts w:ascii="Arial Narrow" w:eastAsia="Times New Roman" w:hAnsi="Arial Narrow" w:cs="Arial"/>
          <w:b/>
          <w:color w:val="222222"/>
          <w:sz w:val="20"/>
          <w:szCs w:val="20"/>
        </w:rPr>
        <w:t xml:space="preserve"> </w:t>
      </w:r>
      <w:r w:rsidRPr="00515F66">
        <w:rPr>
          <w:rFonts w:ascii="Arial Narrow" w:eastAsia="Times New Roman" w:hAnsi="Arial Narrow" w:cs="Arial"/>
          <w:color w:val="222222"/>
          <w:sz w:val="20"/>
          <w:szCs w:val="20"/>
        </w:rPr>
        <w:t>and bolster the economic security of West Virginia families.</w:t>
      </w:r>
      <w:r w:rsidR="00861EE1">
        <w:rPr>
          <w:rFonts w:ascii="Arial Narrow" w:eastAsia="Times New Roman" w:hAnsi="Arial Narrow" w:cs="Arial"/>
          <w:b/>
          <w:color w:val="222222"/>
          <w:sz w:val="20"/>
          <w:szCs w:val="20"/>
        </w:rPr>
        <w:t xml:space="preserve">  </w:t>
      </w:r>
      <w:r>
        <w:rPr>
          <w:rFonts w:ascii="Arial Narrow" w:eastAsia="Times New Roman" w:hAnsi="Arial Narrow" w:cs="Arial"/>
          <w:b/>
          <w:color w:val="222222"/>
          <w:sz w:val="20"/>
          <w:szCs w:val="20"/>
        </w:rPr>
        <w:t>Contact</w:t>
      </w:r>
      <w:r w:rsidRPr="00515F66">
        <w:rPr>
          <w:rFonts w:ascii="Arial Narrow" w:eastAsia="Times New Roman" w:hAnsi="Arial Narrow" w:cs="Arial"/>
          <w:b/>
          <w:color w:val="222222"/>
          <w:sz w:val="20"/>
          <w:szCs w:val="20"/>
        </w:rPr>
        <w:t xml:space="preserve">: </w:t>
      </w:r>
      <w:r w:rsidRPr="00515F66">
        <w:rPr>
          <w:rFonts w:ascii="Arial Narrow" w:eastAsia="Times New Roman" w:hAnsi="Arial Narrow" w:cs="Arial"/>
          <w:color w:val="222222"/>
          <w:sz w:val="20"/>
          <w:szCs w:val="20"/>
        </w:rPr>
        <w:t xml:space="preserve">Rachel Huff </w:t>
      </w:r>
      <w:hyperlink r:id="rId15" w:history="1">
        <w:r w:rsidRPr="00CB2761">
          <w:rPr>
            <w:rStyle w:val="Hyperlink"/>
            <w:rFonts w:ascii="Arial Narrow" w:eastAsia="Times New Roman" w:hAnsi="Arial Narrow" w:cs="Arial"/>
            <w:sz w:val="20"/>
            <w:szCs w:val="20"/>
          </w:rPr>
          <w:t>Rachel@wvfree.org</w:t>
        </w:r>
      </w:hyperlink>
    </w:p>
    <w:p w:rsidR="00E445BF" w:rsidRPr="00E445BF" w:rsidRDefault="00E445BF" w:rsidP="00F14734">
      <w:pPr>
        <w:pStyle w:val="NoSpacing"/>
        <w:rPr>
          <w:rFonts w:ascii="Arial Narrow" w:hAnsi="Arial Narrow" w:cs="Arial"/>
          <w:b/>
          <w:bCs/>
          <w:sz w:val="12"/>
          <w:szCs w:val="12"/>
        </w:rPr>
      </w:pPr>
    </w:p>
    <w:p w:rsidR="00F14734" w:rsidRPr="00F14734" w:rsidRDefault="00F14734" w:rsidP="00F14734">
      <w:pPr>
        <w:pStyle w:val="NoSpacing"/>
        <w:rPr>
          <w:rFonts w:ascii="Arial Narrow" w:hAnsi="Arial Narrow" w:cs="Arial"/>
          <w:b/>
          <w:bCs/>
          <w:sz w:val="40"/>
          <w:szCs w:val="40"/>
        </w:rPr>
      </w:pPr>
      <w:r w:rsidRPr="00F14734">
        <w:rPr>
          <w:rFonts w:ascii="Arial Narrow" w:hAnsi="Arial Narrow" w:cs="Arial"/>
          <w:b/>
          <w:bCs/>
          <w:sz w:val="40"/>
          <w:szCs w:val="40"/>
        </w:rPr>
        <w:t>10. Increase in Tobacco Tax</w:t>
      </w:r>
    </w:p>
    <w:p w:rsidR="0002032D" w:rsidRPr="00861EE1" w:rsidRDefault="00F14734" w:rsidP="008F3C85">
      <w:pPr>
        <w:pStyle w:val="NoSpacing"/>
        <w:rPr>
          <w:rFonts w:ascii="Arial Narrow" w:hAnsi="Arial Narrow" w:cs="Arial"/>
          <w:bCs/>
          <w:sz w:val="20"/>
          <w:szCs w:val="20"/>
        </w:rPr>
      </w:pPr>
      <w:r w:rsidRPr="00F14734">
        <w:rPr>
          <w:rFonts w:ascii="Arial Narrow" w:hAnsi="Arial Narrow" w:cs="Arial"/>
          <w:b/>
          <w:bCs/>
          <w:sz w:val="20"/>
          <w:szCs w:val="20"/>
        </w:rPr>
        <w:t>Goal:</w:t>
      </w:r>
      <w:r w:rsidRPr="00F14734">
        <w:rPr>
          <w:rFonts w:ascii="Arial Narrow" w:hAnsi="Arial Narrow" w:cs="Arial"/>
          <w:bCs/>
          <w:sz w:val="20"/>
          <w:szCs w:val="20"/>
        </w:rPr>
        <w:t xml:space="preserve">  Increase the WV state tax on tobacco products by a dollar per package, or at least to coincide with the national average. </w:t>
      </w:r>
      <w:r w:rsidRPr="00F14734">
        <w:rPr>
          <w:rFonts w:ascii="Arial Narrow" w:hAnsi="Arial Narrow" w:cs="Arial"/>
          <w:b/>
          <w:bCs/>
          <w:sz w:val="20"/>
          <w:szCs w:val="20"/>
        </w:rPr>
        <w:t>Lead organizations:</w:t>
      </w:r>
      <w:r w:rsidRPr="00F14734">
        <w:rPr>
          <w:rFonts w:ascii="Arial Narrow" w:hAnsi="Arial Narrow" w:cs="Arial"/>
          <w:bCs/>
          <w:sz w:val="20"/>
          <w:szCs w:val="20"/>
        </w:rPr>
        <w:t xml:space="preserve"> The American Heart Association, The American Stroke Association, The American Cancer Society, The American Lung     Association, </w:t>
      </w:r>
      <w:proofErr w:type="gramStart"/>
      <w:r w:rsidRPr="00F14734">
        <w:rPr>
          <w:rFonts w:ascii="Arial Narrow" w:hAnsi="Arial Narrow" w:cs="Arial"/>
          <w:bCs/>
          <w:sz w:val="20"/>
          <w:szCs w:val="20"/>
        </w:rPr>
        <w:t>The</w:t>
      </w:r>
      <w:proofErr w:type="gramEnd"/>
      <w:r w:rsidRPr="00F14734">
        <w:rPr>
          <w:rFonts w:ascii="Arial Narrow" w:hAnsi="Arial Narrow" w:cs="Arial"/>
          <w:bCs/>
          <w:sz w:val="20"/>
          <w:szCs w:val="20"/>
        </w:rPr>
        <w:t xml:space="preserve"> Coalition for Tobacco-Free WV, and several others.  </w:t>
      </w:r>
      <w:r w:rsidRPr="00F14734">
        <w:rPr>
          <w:rFonts w:ascii="Arial Narrow" w:hAnsi="Arial Narrow" w:cs="Arial"/>
          <w:b/>
          <w:bCs/>
          <w:sz w:val="20"/>
          <w:szCs w:val="20"/>
        </w:rPr>
        <w:t>How does this affect child poverty:</w:t>
      </w:r>
      <w:r w:rsidRPr="00F14734">
        <w:rPr>
          <w:rFonts w:ascii="Arial Narrow" w:hAnsi="Arial Narrow" w:cs="Arial"/>
          <w:bCs/>
          <w:sz w:val="20"/>
          <w:szCs w:val="20"/>
        </w:rPr>
        <w:t xml:space="preserve">  By increasing the tobacco tax by AT LEAST THE NATIONAL AVERAGE, the public health impact is </w:t>
      </w:r>
      <w:proofErr w:type="gramStart"/>
      <w:r w:rsidRPr="00F14734">
        <w:rPr>
          <w:rFonts w:ascii="Arial Narrow" w:hAnsi="Arial Narrow" w:cs="Arial"/>
          <w:bCs/>
          <w:sz w:val="20"/>
          <w:szCs w:val="20"/>
        </w:rPr>
        <w:t>significant.</w:t>
      </w:r>
      <w:proofErr w:type="gramEnd"/>
      <w:r w:rsidRPr="00F14734">
        <w:rPr>
          <w:rFonts w:ascii="Arial Narrow" w:hAnsi="Arial Narrow" w:cs="Arial"/>
          <w:bCs/>
          <w:sz w:val="20"/>
          <w:szCs w:val="20"/>
        </w:rPr>
        <w:t xml:space="preserve"> As parents of children improve their health, they set good examples for their children; have more money for food and other necessities. Making tobacco more expensive discourages children and young teens from starting the habit. </w:t>
      </w:r>
      <w:r w:rsidR="00861EE1">
        <w:rPr>
          <w:rFonts w:ascii="Arial Narrow" w:hAnsi="Arial Narrow" w:cs="Arial"/>
          <w:bCs/>
          <w:sz w:val="20"/>
          <w:szCs w:val="20"/>
        </w:rPr>
        <w:t xml:space="preserve"> </w:t>
      </w:r>
      <w:r w:rsidRPr="00F14734">
        <w:rPr>
          <w:rFonts w:ascii="Arial Narrow" w:hAnsi="Arial Narrow" w:cs="Arial"/>
          <w:b/>
          <w:bCs/>
          <w:sz w:val="20"/>
          <w:szCs w:val="20"/>
        </w:rPr>
        <w:t>Contact</w:t>
      </w:r>
      <w:r w:rsidRPr="00F14734">
        <w:rPr>
          <w:rFonts w:ascii="Arial Narrow" w:hAnsi="Arial Narrow" w:cs="Arial"/>
          <w:bCs/>
          <w:sz w:val="20"/>
          <w:szCs w:val="20"/>
        </w:rPr>
        <w:t xml:space="preserve">: Christine Compton, </w:t>
      </w:r>
      <w:hyperlink r:id="rId16" w:history="1">
        <w:r w:rsidRPr="00F14734">
          <w:rPr>
            <w:rStyle w:val="Hyperlink"/>
            <w:rFonts w:ascii="Arial Narrow" w:hAnsi="Arial Narrow" w:cs="Arial"/>
            <w:bCs/>
            <w:sz w:val="20"/>
            <w:szCs w:val="20"/>
          </w:rPr>
          <w:t>christine.compton@heart.org</w:t>
        </w:r>
      </w:hyperlink>
    </w:p>
    <w:p w:rsidR="00861EE1" w:rsidRDefault="00861EE1" w:rsidP="008F3C85">
      <w:pPr>
        <w:pStyle w:val="NoSpacing"/>
      </w:pPr>
    </w:p>
    <w:p w:rsidR="000A5BB7" w:rsidRDefault="003264FE" w:rsidP="008F3C85">
      <w:pPr>
        <w:pStyle w:val="NoSpacing"/>
        <w:rPr>
          <w:rFonts w:ascii="Arial Narrow" w:hAnsi="Arial Narrow"/>
          <w:b/>
          <w:i/>
          <w:sz w:val="40"/>
          <w:szCs w:val="40"/>
        </w:rPr>
      </w:pPr>
      <w:r>
        <w:rPr>
          <w:rFonts w:ascii="Arial Narrow" w:hAnsi="Arial Narrow"/>
          <w:b/>
          <w:i/>
          <w:sz w:val="40"/>
          <w:szCs w:val="40"/>
        </w:rPr>
        <w:t xml:space="preserve">… </w:t>
      </w:r>
      <w:proofErr w:type="gramStart"/>
      <w:r>
        <w:rPr>
          <w:rFonts w:ascii="Arial Narrow" w:hAnsi="Arial Narrow"/>
          <w:b/>
          <w:i/>
          <w:sz w:val="40"/>
          <w:szCs w:val="40"/>
        </w:rPr>
        <w:t>and</w:t>
      </w:r>
      <w:proofErr w:type="gramEnd"/>
      <w:r>
        <w:rPr>
          <w:rFonts w:ascii="Arial Narrow" w:hAnsi="Arial Narrow"/>
          <w:b/>
          <w:i/>
          <w:sz w:val="40"/>
          <w:szCs w:val="40"/>
        </w:rPr>
        <w:t xml:space="preserve"> </w:t>
      </w:r>
      <w:r w:rsidRPr="003264FE">
        <w:rPr>
          <w:rFonts w:ascii="Arial Narrow" w:hAnsi="Arial Narrow"/>
          <w:b/>
          <w:i/>
          <w:sz w:val="40"/>
          <w:szCs w:val="40"/>
        </w:rPr>
        <w:t>10,500 new voters…</w:t>
      </w:r>
    </w:p>
    <w:p w:rsidR="006137E1" w:rsidRDefault="003264FE" w:rsidP="008F3C85">
      <w:pPr>
        <w:pStyle w:val="NoSpacing"/>
        <w:rPr>
          <w:rFonts w:ascii="Arial Narrow" w:hAnsi="Arial Narrow"/>
          <w:sz w:val="20"/>
          <w:szCs w:val="20"/>
        </w:rPr>
      </w:pPr>
      <w:r>
        <w:rPr>
          <w:rFonts w:ascii="Arial Narrow" w:hAnsi="Arial Narrow"/>
          <w:sz w:val="20"/>
          <w:szCs w:val="20"/>
        </w:rPr>
        <w:t>An underlying goal of our campaign in 2014 is also to register, educate, and mobilize 10,500 voters in the upcoming elections.  We will be knocking on doors, holding community meetings,</w:t>
      </w:r>
      <w:r w:rsidR="006137E1">
        <w:rPr>
          <w:rFonts w:ascii="Arial Narrow" w:hAnsi="Arial Narrow"/>
          <w:sz w:val="20"/>
          <w:szCs w:val="20"/>
        </w:rPr>
        <w:t xml:space="preserve"> educating families about their health care and financial options, and</w:t>
      </w:r>
      <w:r>
        <w:rPr>
          <w:rFonts w:ascii="Arial Narrow" w:hAnsi="Arial Narrow"/>
          <w:sz w:val="20"/>
          <w:szCs w:val="20"/>
        </w:rPr>
        <w:t xml:space="preserve"> registering voters at community events</w:t>
      </w:r>
      <w:r w:rsidR="006137E1">
        <w:rPr>
          <w:rFonts w:ascii="Arial Narrow" w:hAnsi="Arial Narrow"/>
          <w:sz w:val="20"/>
          <w:szCs w:val="20"/>
        </w:rPr>
        <w:t>… all so that everyday families have a powerful voice at the individual, community, and state levels.</w:t>
      </w:r>
    </w:p>
    <w:p w:rsidR="006137E1" w:rsidRDefault="006137E1" w:rsidP="008F3C85">
      <w:pPr>
        <w:pStyle w:val="NoSpacing"/>
        <w:rPr>
          <w:rFonts w:ascii="Arial Narrow" w:hAnsi="Arial Narrow"/>
          <w:sz w:val="20"/>
          <w:szCs w:val="20"/>
        </w:rPr>
      </w:pPr>
    </w:p>
    <w:p w:rsidR="006137E1" w:rsidRDefault="006137E1" w:rsidP="008F3C85">
      <w:pPr>
        <w:pStyle w:val="NoSpacing"/>
        <w:rPr>
          <w:rFonts w:ascii="Arial Narrow" w:hAnsi="Arial Narrow"/>
          <w:sz w:val="20"/>
          <w:szCs w:val="20"/>
        </w:rPr>
      </w:pPr>
      <w:r w:rsidRPr="007C3B58">
        <w:rPr>
          <w:rFonts w:ascii="Arial Black" w:hAnsi="Arial Black"/>
          <w:noProof/>
          <w:sz w:val="20"/>
          <w:szCs w:val="20"/>
        </w:rPr>
        <w:drawing>
          <wp:anchor distT="0" distB="0" distL="114300" distR="114300" simplePos="0" relativeHeight="251659264" behindDoc="1" locked="0" layoutInCell="1" allowOverlap="1" wp14:anchorId="208094F3" wp14:editId="7FDEE4E6">
            <wp:simplePos x="0" y="0"/>
            <wp:positionH relativeFrom="column">
              <wp:posOffset>5201920</wp:posOffset>
            </wp:positionH>
            <wp:positionV relativeFrom="paragraph">
              <wp:posOffset>71120</wp:posOffset>
            </wp:positionV>
            <wp:extent cx="1527810" cy="1137920"/>
            <wp:effectExtent l="0" t="0" r="0" b="5080"/>
            <wp:wrapTight wrapText="bothSides">
              <wp:wrapPolygon edited="0">
                <wp:start x="0" y="0"/>
                <wp:lineTo x="0" y="21335"/>
                <wp:lineTo x="21277" y="21335"/>
                <wp:lineTo x="21277" y="0"/>
                <wp:lineTo x="0" y="0"/>
              </wp:wrapPolygon>
            </wp:wrapTight>
            <wp:docPr id="1" name="Picture 1" descr="C:\Users\Owner\Downloads\Our Children Our Future with Children 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Our Children Our Future with Children Silhouett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7810"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7E1">
        <w:rPr>
          <w:rFonts w:ascii="Arial Narrow" w:hAnsi="Arial Narrow"/>
          <w:b/>
          <w:sz w:val="24"/>
          <w:szCs w:val="24"/>
        </w:rPr>
        <w:t>At the individual level</w:t>
      </w:r>
      <w:r>
        <w:rPr>
          <w:rFonts w:ascii="Arial Narrow" w:hAnsi="Arial Narrow"/>
          <w:sz w:val="20"/>
          <w:szCs w:val="20"/>
        </w:rPr>
        <w:t xml:space="preserve">, we are looking for organizations and volunteers who can register voters, knock on doors, or educate families about their health care options.  </w:t>
      </w:r>
      <w:proofErr w:type="gramStart"/>
      <w:r>
        <w:rPr>
          <w:rFonts w:ascii="Arial Narrow" w:hAnsi="Arial Narrow"/>
          <w:sz w:val="20"/>
          <w:szCs w:val="20"/>
        </w:rPr>
        <w:t>If you are already doing this and want to plug-in, or if you want to start, let us know.</w:t>
      </w:r>
      <w:proofErr w:type="gramEnd"/>
    </w:p>
    <w:p w:rsidR="006137E1" w:rsidRDefault="006137E1" w:rsidP="008F3C85">
      <w:pPr>
        <w:pStyle w:val="NoSpacing"/>
        <w:rPr>
          <w:rFonts w:ascii="Arial Narrow" w:hAnsi="Arial Narrow"/>
          <w:sz w:val="20"/>
          <w:szCs w:val="20"/>
        </w:rPr>
      </w:pPr>
    </w:p>
    <w:p w:rsidR="006137E1" w:rsidRDefault="006137E1" w:rsidP="008F3C85">
      <w:pPr>
        <w:pStyle w:val="NoSpacing"/>
        <w:rPr>
          <w:rFonts w:ascii="Arial Narrow" w:hAnsi="Arial Narrow"/>
          <w:sz w:val="20"/>
          <w:szCs w:val="20"/>
        </w:rPr>
      </w:pPr>
      <w:r w:rsidRPr="006137E1">
        <w:rPr>
          <w:rFonts w:ascii="Arial Narrow" w:hAnsi="Arial Narrow"/>
          <w:b/>
          <w:sz w:val="24"/>
          <w:szCs w:val="24"/>
        </w:rPr>
        <w:t>At the community level</w:t>
      </w:r>
      <w:proofErr w:type="gramStart"/>
      <w:r w:rsidRPr="006137E1">
        <w:rPr>
          <w:rFonts w:ascii="Arial Narrow" w:hAnsi="Arial Narrow"/>
          <w:b/>
          <w:sz w:val="24"/>
          <w:szCs w:val="24"/>
        </w:rPr>
        <w:t>,</w:t>
      </w:r>
      <w:r>
        <w:rPr>
          <w:rFonts w:ascii="Arial Narrow" w:hAnsi="Arial Narrow"/>
          <w:sz w:val="20"/>
          <w:szCs w:val="20"/>
        </w:rPr>
        <w:t xml:space="preserve">  we</w:t>
      </w:r>
      <w:proofErr w:type="gramEnd"/>
      <w:r>
        <w:rPr>
          <w:rFonts w:ascii="Arial Narrow" w:hAnsi="Arial Narrow"/>
          <w:sz w:val="20"/>
          <w:szCs w:val="20"/>
        </w:rPr>
        <w:t xml:space="preserve"> are recruiting teams from towns and counties across the State to participate in our first-ever Try This Conference June 6-7</w:t>
      </w:r>
      <w:r w:rsidRPr="006137E1">
        <w:rPr>
          <w:rFonts w:ascii="Arial Narrow" w:hAnsi="Arial Narrow"/>
          <w:sz w:val="20"/>
          <w:szCs w:val="20"/>
          <w:vertAlign w:val="superscript"/>
        </w:rPr>
        <w:t>th</w:t>
      </w:r>
      <w:r>
        <w:rPr>
          <w:rFonts w:ascii="Arial Narrow" w:hAnsi="Arial Narrow"/>
          <w:sz w:val="20"/>
          <w:szCs w:val="20"/>
        </w:rPr>
        <w:t xml:space="preserve"> to trade ideas about healthy lifestyle projects that promote economic development and improve child and family health outcomes.   Teams who attend will be eligible to apply for mini-grants up to $3,000 to jump-start projects in their communities.</w:t>
      </w:r>
    </w:p>
    <w:p w:rsidR="006137E1" w:rsidRDefault="006137E1" w:rsidP="008F3C85">
      <w:pPr>
        <w:pStyle w:val="NoSpacing"/>
        <w:rPr>
          <w:rFonts w:ascii="Arial Narrow" w:hAnsi="Arial Narrow"/>
          <w:sz w:val="20"/>
          <w:szCs w:val="20"/>
        </w:rPr>
      </w:pPr>
    </w:p>
    <w:p w:rsidR="006137E1" w:rsidRPr="003264FE" w:rsidRDefault="006137E1" w:rsidP="008F3C85">
      <w:pPr>
        <w:pStyle w:val="NoSpacing"/>
        <w:rPr>
          <w:rFonts w:ascii="Arial Narrow" w:hAnsi="Arial Narrow"/>
          <w:sz w:val="20"/>
          <w:szCs w:val="20"/>
        </w:rPr>
      </w:pPr>
      <w:r w:rsidRPr="006137E1">
        <w:rPr>
          <w:rFonts w:ascii="Arial Narrow" w:hAnsi="Arial Narrow"/>
          <w:b/>
          <w:sz w:val="24"/>
          <w:szCs w:val="24"/>
        </w:rPr>
        <w:t>At the state level,</w:t>
      </w:r>
      <w:r>
        <w:rPr>
          <w:rFonts w:ascii="Arial Narrow" w:hAnsi="Arial Narrow"/>
          <w:sz w:val="20"/>
          <w:szCs w:val="20"/>
        </w:rPr>
        <w:t xml:space="preserve"> there are many options.  Join an issue team by contacting the folks listed above.  Plan a regional forum in your county to promote all the issues.  Or get involved in Kids and Families Day at the legislature February 4</w:t>
      </w:r>
      <w:r w:rsidRPr="006137E1">
        <w:rPr>
          <w:rFonts w:ascii="Arial Narrow" w:hAnsi="Arial Narrow"/>
          <w:sz w:val="20"/>
          <w:szCs w:val="20"/>
          <w:vertAlign w:val="superscript"/>
        </w:rPr>
        <w:t>th</w:t>
      </w:r>
      <w:r>
        <w:rPr>
          <w:rFonts w:ascii="Arial Narrow" w:hAnsi="Arial Narrow"/>
          <w:sz w:val="20"/>
          <w:szCs w:val="20"/>
        </w:rPr>
        <w:t xml:space="preserve"> (kidsandfamiliesday.eventbrite.com).</w:t>
      </w:r>
    </w:p>
    <w:sectPr w:rsidR="006137E1" w:rsidRPr="003264FE" w:rsidSect="002E7DDF">
      <w:headerReference w:type="even" r:id="rId18"/>
      <w:headerReference w:type="default" r:id="rId19"/>
      <w:head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C7" w:rsidRDefault="00962FC7" w:rsidP="00D175C0">
      <w:pPr>
        <w:spacing w:after="0" w:line="240" w:lineRule="auto"/>
      </w:pPr>
      <w:r>
        <w:separator/>
      </w:r>
    </w:p>
  </w:endnote>
  <w:endnote w:type="continuationSeparator" w:id="0">
    <w:p w:rsidR="00962FC7" w:rsidRDefault="00962FC7" w:rsidP="00D1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C7" w:rsidRDefault="00962FC7" w:rsidP="00D175C0">
      <w:pPr>
        <w:spacing w:after="0" w:line="240" w:lineRule="auto"/>
      </w:pPr>
      <w:r>
        <w:separator/>
      </w:r>
    </w:p>
  </w:footnote>
  <w:footnote w:type="continuationSeparator" w:id="0">
    <w:p w:rsidR="00962FC7" w:rsidRDefault="00962FC7" w:rsidP="00D17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CE" w:rsidRDefault="002E6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CE" w:rsidRDefault="002E6E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CE" w:rsidRDefault="002E6E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85"/>
    <w:rsid w:val="0002032D"/>
    <w:rsid w:val="000522A6"/>
    <w:rsid w:val="00056D72"/>
    <w:rsid w:val="000606B7"/>
    <w:rsid w:val="00063255"/>
    <w:rsid w:val="0009552D"/>
    <w:rsid w:val="000A5BB7"/>
    <w:rsid w:val="000B24CD"/>
    <w:rsid w:val="00106713"/>
    <w:rsid w:val="001337BC"/>
    <w:rsid w:val="001373D6"/>
    <w:rsid w:val="00156EF9"/>
    <w:rsid w:val="00180D0A"/>
    <w:rsid w:val="001C169E"/>
    <w:rsid w:val="001C3D6B"/>
    <w:rsid w:val="00266270"/>
    <w:rsid w:val="00276BDA"/>
    <w:rsid w:val="002B4441"/>
    <w:rsid w:val="002E6ECE"/>
    <w:rsid w:val="002E7DDF"/>
    <w:rsid w:val="003264FE"/>
    <w:rsid w:val="00330B44"/>
    <w:rsid w:val="00352F53"/>
    <w:rsid w:val="00395E19"/>
    <w:rsid w:val="003B07AA"/>
    <w:rsid w:val="003E4916"/>
    <w:rsid w:val="004747EF"/>
    <w:rsid w:val="004D28A0"/>
    <w:rsid w:val="004D3651"/>
    <w:rsid w:val="00515F66"/>
    <w:rsid w:val="005B7108"/>
    <w:rsid w:val="005C31E2"/>
    <w:rsid w:val="0061353A"/>
    <w:rsid w:val="006137E1"/>
    <w:rsid w:val="00680C6F"/>
    <w:rsid w:val="006F04D0"/>
    <w:rsid w:val="006F52C9"/>
    <w:rsid w:val="00753BC7"/>
    <w:rsid w:val="0079195C"/>
    <w:rsid w:val="00793BA2"/>
    <w:rsid w:val="007C3B58"/>
    <w:rsid w:val="007E2025"/>
    <w:rsid w:val="007F0E95"/>
    <w:rsid w:val="00835449"/>
    <w:rsid w:val="00855519"/>
    <w:rsid w:val="00861EE1"/>
    <w:rsid w:val="008E17F2"/>
    <w:rsid w:val="008F3C85"/>
    <w:rsid w:val="0091686E"/>
    <w:rsid w:val="00924DAD"/>
    <w:rsid w:val="00962FC7"/>
    <w:rsid w:val="00963DAE"/>
    <w:rsid w:val="00996B7A"/>
    <w:rsid w:val="00A0121A"/>
    <w:rsid w:val="00A100EF"/>
    <w:rsid w:val="00A51E8C"/>
    <w:rsid w:val="00A57EDC"/>
    <w:rsid w:val="00A671CD"/>
    <w:rsid w:val="00A92D0B"/>
    <w:rsid w:val="00AC6B35"/>
    <w:rsid w:val="00AD049F"/>
    <w:rsid w:val="00B025B6"/>
    <w:rsid w:val="00B3715F"/>
    <w:rsid w:val="00B80833"/>
    <w:rsid w:val="00BB19AE"/>
    <w:rsid w:val="00CB6959"/>
    <w:rsid w:val="00CD5EB2"/>
    <w:rsid w:val="00D07E44"/>
    <w:rsid w:val="00D175C0"/>
    <w:rsid w:val="00DD7101"/>
    <w:rsid w:val="00DE542E"/>
    <w:rsid w:val="00E445BF"/>
    <w:rsid w:val="00E55CC2"/>
    <w:rsid w:val="00F14734"/>
    <w:rsid w:val="00F21EB4"/>
    <w:rsid w:val="00FC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BDA"/>
    <w:pPr>
      <w:spacing w:after="0" w:line="240" w:lineRule="auto"/>
    </w:pPr>
  </w:style>
  <w:style w:type="character" w:styleId="Strong">
    <w:name w:val="Strong"/>
    <w:basedOn w:val="DefaultParagraphFont"/>
    <w:uiPriority w:val="22"/>
    <w:qFormat/>
    <w:rsid w:val="008F3C85"/>
    <w:rPr>
      <w:b/>
      <w:bCs/>
    </w:rPr>
  </w:style>
  <w:style w:type="character" w:styleId="Hyperlink">
    <w:name w:val="Hyperlink"/>
    <w:basedOn w:val="DefaultParagraphFont"/>
    <w:unhideWhenUsed/>
    <w:rsid w:val="00753BC7"/>
    <w:rPr>
      <w:color w:val="0000FF" w:themeColor="hyperlink"/>
      <w:u w:val="single"/>
    </w:rPr>
  </w:style>
  <w:style w:type="paragraph" w:styleId="BalloonText">
    <w:name w:val="Balloon Text"/>
    <w:basedOn w:val="Normal"/>
    <w:link w:val="BalloonTextChar"/>
    <w:uiPriority w:val="99"/>
    <w:semiHidden/>
    <w:unhideWhenUsed/>
    <w:rsid w:val="00A51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E8C"/>
    <w:rPr>
      <w:rFonts w:ascii="Tahoma" w:hAnsi="Tahoma" w:cs="Tahoma"/>
      <w:sz w:val="16"/>
      <w:szCs w:val="16"/>
    </w:rPr>
  </w:style>
  <w:style w:type="paragraph" w:styleId="Header">
    <w:name w:val="header"/>
    <w:basedOn w:val="Normal"/>
    <w:link w:val="HeaderChar"/>
    <w:uiPriority w:val="99"/>
    <w:unhideWhenUsed/>
    <w:rsid w:val="00D17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C0"/>
  </w:style>
  <w:style w:type="paragraph" w:styleId="Footer">
    <w:name w:val="footer"/>
    <w:basedOn w:val="Normal"/>
    <w:link w:val="FooterChar"/>
    <w:uiPriority w:val="99"/>
    <w:unhideWhenUsed/>
    <w:rsid w:val="00D17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BDA"/>
    <w:pPr>
      <w:spacing w:after="0" w:line="240" w:lineRule="auto"/>
    </w:pPr>
  </w:style>
  <w:style w:type="character" w:styleId="Strong">
    <w:name w:val="Strong"/>
    <w:basedOn w:val="DefaultParagraphFont"/>
    <w:uiPriority w:val="22"/>
    <w:qFormat/>
    <w:rsid w:val="008F3C85"/>
    <w:rPr>
      <w:b/>
      <w:bCs/>
    </w:rPr>
  </w:style>
  <w:style w:type="character" w:styleId="Hyperlink">
    <w:name w:val="Hyperlink"/>
    <w:basedOn w:val="DefaultParagraphFont"/>
    <w:unhideWhenUsed/>
    <w:rsid w:val="00753BC7"/>
    <w:rPr>
      <w:color w:val="0000FF" w:themeColor="hyperlink"/>
      <w:u w:val="single"/>
    </w:rPr>
  </w:style>
  <w:style w:type="paragraph" w:styleId="BalloonText">
    <w:name w:val="Balloon Text"/>
    <w:basedOn w:val="Normal"/>
    <w:link w:val="BalloonTextChar"/>
    <w:uiPriority w:val="99"/>
    <w:semiHidden/>
    <w:unhideWhenUsed/>
    <w:rsid w:val="00A51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E8C"/>
    <w:rPr>
      <w:rFonts w:ascii="Tahoma" w:hAnsi="Tahoma" w:cs="Tahoma"/>
      <w:sz w:val="16"/>
      <w:szCs w:val="16"/>
    </w:rPr>
  </w:style>
  <w:style w:type="paragraph" w:styleId="Header">
    <w:name w:val="header"/>
    <w:basedOn w:val="Normal"/>
    <w:link w:val="HeaderChar"/>
    <w:uiPriority w:val="99"/>
    <w:unhideWhenUsed/>
    <w:rsid w:val="00D17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C0"/>
  </w:style>
  <w:style w:type="paragraph" w:styleId="Footer">
    <w:name w:val="footer"/>
    <w:basedOn w:val="Normal"/>
    <w:link w:val="FooterChar"/>
    <w:uiPriority w:val="99"/>
    <w:unhideWhenUsed/>
    <w:rsid w:val="00D17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38322">
      <w:bodyDiv w:val="1"/>
      <w:marLeft w:val="0"/>
      <w:marRight w:val="0"/>
      <w:marTop w:val="0"/>
      <w:marBottom w:val="0"/>
      <w:divBdr>
        <w:top w:val="none" w:sz="0" w:space="0" w:color="auto"/>
        <w:left w:val="none" w:sz="0" w:space="0" w:color="auto"/>
        <w:bottom w:val="none" w:sz="0" w:space="0" w:color="auto"/>
        <w:right w:val="none" w:sz="0" w:space="0" w:color="auto"/>
      </w:divBdr>
    </w:div>
    <w:div w:id="18523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tingpoints@hotmail.com" TargetMode="External"/><Relationship Id="rId13" Type="http://schemas.openxmlformats.org/officeDocument/2006/relationships/hyperlink" Target="mailto:Richard.a.wittberg@wv.go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icholasfrn@frontier.com" TargetMode="External"/><Relationship Id="rId12" Type="http://schemas.openxmlformats.org/officeDocument/2006/relationships/hyperlink" Target="mailto:apridemore@coalfielddevelopment.org" TargetMode="External"/><Relationship Id="rId1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mailto:christine.compton@heart.org"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wilson@afsc.org" TargetMode="External"/><Relationship Id="rId5" Type="http://schemas.openxmlformats.org/officeDocument/2006/relationships/footnotes" Target="footnotes.xml"/><Relationship Id="rId15" Type="http://schemas.openxmlformats.org/officeDocument/2006/relationships/hyperlink" Target="mailto:Rachel@wvfree.org" TargetMode="External"/><Relationship Id="rId10" Type="http://schemas.openxmlformats.org/officeDocument/2006/relationships/hyperlink" Target="mailto:Laura.Dice@camc.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jim@teamwv.org" TargetMode="External"/><Relationship Id="rId14" Type="http://schemas.openxmlformats.org/officeDocument/2006/relationships/hyperlink" Target="mailto:ssmith@wvhealthykid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2013-02-06T12:24:00Z</cp:lastPrinted>
  <dcterms:created xsi:type="dcterms:W3CDTF">2014-01-06T11:49:00Z</dcterms:created>
  <dcterms:modified xsi:type="dcterms:W3CDTF">2014-01-06T11:49:00Z</dcterms:modified>
</cp:coreProperties>
</file>